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CB3" w:rsidRDefault="00235CB3">
      <w:pPr>
        <w:pStyle w:val="Corpodetexto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235CB3" w:rsidRDefault="00235CB3">
      <w:pPr>
        <w:pStyle w:val="Corpodetexto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235CB3" w:rsidRDefault="00235CB3">
      <w:pPr>
        <w:widowControl/>
        <w:autoSpaceDE/>
        <w:autoSpaceDN/>
        <w:spacing w:line="259" w:lineRule="auto"/>
        <w:rPr>
          <w:rFonts w:ascii="Arial" w:eastAsia="Calibri" w:hAnsi="Arial" w:cs="Arial"/>
          <w:lang w:eastAsia="en-US" w:bidi="ar-SA"/>
        </w:rPr>
      </w:pPr>
    </w:p>
    <w:p w:rsidR="00235CB3" w:rsidRDefault="002E46B5" w:rsidP="00FA3FA4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b/>
          <w:bCs/>
          <w:lang w:eastAsia="en-US" w:bidi="ar-SA"/>
        </w:rPr>
      </w:pPr>
      <w:r>
        <w:rPr>
          <w:rFonts w:ascii="Arial" w:eastAsia="Calibri" w:hAnsi="Arial" w:cs="Arial"/>
          <w:b/>
          <w:bCs/>
          <w:lang w:eastAsia="en-US" w:bidi="ar-SA"/>
        </w:rPr>
        <w:t xml:space="preserve">TERMO DE COMPROMISSO </w:t>
      </w:r>
      <w:r w:rsidR="00FA3FA4">
        <w:rPr>
          <w:rFonts w:ascii="Arial" w:eastAsia="Calibri" w:hAnsi="Arial" w:cs="Arial"/>
          <w:b/>
          <w:bCs/>
          <w:lang w:eastAsia="en-US" w:bidi="ar-SA"/>
        </w:rPr>
        <w:t>PUBLICAÇÕES A REALIZAR</w:t>
      </w:r>
    </w:p>
    <w:p w:rsidR="001A69CE" w:rsidRDefault="001A69CE" w:rsidP="00FA3FA4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b/>
          <w:bCs/>
          <w:lang w:eastAsia="en-US" w:bidi="ar-SA"/>
        </w:rPr>
      </w:pPr>
    </w:p>
    <w:p w:rsidR="00235CB3" w:rsidRDefault="00235CB3">
      <w:pPr>
        <w:widowControl/>
        <w:autoSpaceDE/>
        <w:autoSpaceDN/>
        <w:spacing w:line="259" w:lineRule="auto"/>
        <w:rPr>
          <w:rFonts w:ascii="Arial" w:eastAsia="Calibri" w:hAnsi="Arial" w:cs="Arial"/>
          <w:b/>
          <w:bCs/>
          <w:lang w:eastAsia="en-US" w:bidi="ar-SA"/>
        </w:rPr>
      </w:pPr>
    </w:p>
    <w:p w:rsidR="00235CB3" w:rsidRDefault="00235CB3">
      <w:pPr>
        <w:widowControl/>
        <w:autoSpaceDE/>
        <w:autoSpaceDN/>
        <w:spacing w:line="259" w:lineRule="auto"/>
        <w:rPr>
          <w:rFonts w:ascii="Arial" w:eastAsia="Calibri" w:hAnsi="Arial" w:cs="Arial"/>
          <w:lang w:eastAsia="en-US" w:bidi="ar-SA"/>
        </w:rPr>
      </w:pPr>
    </w:p>
    <w:p w:rsidR="00235CB3" w:rsidRDefault="002E46B5" w:rsidP="009A67B1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Eu,</w:t>
      </w:r>
      <w:r w:rsidR="00C67830">
        <w:rPr>
          <w:rFonts w:ascii="Arial" w:eastAsia="Calibri" w:hAnsi="Arial" w:cs="Arial"/>
          <w:lang w:eastAsia="en-US" w:bidi="ar-SA"/>
        </w:rPr>
        <w:t>_________________________</w:t>
      </w:r>
      <w:r>
        <w:rPr>
          <w:rFonts w:ascii="Arial" w:eastAsia="Calibri" w:hAnsi="Arial" w:cs="Arial"/>
          <w:lang w:eastAsia="en-US" w:bidi="ar-SA"/>
        </w:rPr>
        <w:t>______________________________________________, nacionalidade_____________________, estado civil___________________,</w:t>
      </w:r>
      <w:r w:rsidR="009139DD">
        <w:rPr>
          <w:rFonts w:ascii="Arial" w:eastAsia="Calibri" w:hAnsi="Arial" w:cs="Arial"/>
          <w:lang w:eastAsia="en-US" w:bidi="ar-SA"/>
        </w:rPr>
        <w:t xml:space="preserve"> </w:t>
      </w:r>
      <w:r w:rsidR="00A40EA2">
        <w:rPr>
          <w:rFonts w:ascii="Arial" w:eastAsia="Calibri" w:hAnsi="Arial" w:cs="Arial"/>
          <w:lang w:eastAsia="en-US" w:bidi="ar-SA"/>
        </w:rPr>
        <w:t>Professor</w:t>
      </w:r>
      <w:r>
        <w:rPr>
          <w:rFonts w:ascii="Arial" w:eastAsia="Calibri" w:hAnsi="Arial" w:cs="Arial"/>
          <w:lang w:eastAsia="en-US" w:bidi="ar-SA"/>
        </w:rPr>
        <w:t xml:space="preserve"> no curso____________________________ matrícula________________, CPF___________________, RG__________________, residente e domiciliado na____________________________________________________, Fone_______________, </w:t>
      </w:r>
      <w:r w:rsidR="0092794E">
        <w:rPr>
          <w:rFonts w:ascii="Arial" w:eastAsia="Calibri" w:hAnsi="Arial" w:cs="Arial"/>
          <w:lang w:eastAsia="en-US" w:bidi="ar-SA"/>
        </w:rPr>
        <w:t>Matriculado no Programa de Pós-Graduação__________________________________________________________</w:t>
      </w:r>
      <w:r w:rsidR="00F07BEC">
        <w:rPr>
          <w:rFonts w:ascii="Arial" w:eastAsia="Calibri" w:hAnsi="Arial" w:cs="Arial"/>
          <w:lang w:eastAsia="en-US" w:bidi="ar-SA"/>
        </w:rPr>
        <w:t>____</w:t>
      </w:r>
      <w:r w:rsidR="0092794E">
        <w:rPr>
          <w:rFonts w:ascii="Arial" w:eastAsia="Calibri" w:hAnsi="Arial" w:cs="Arial"/>
          <w:lang w:eastAsia="en-US" w:bidi="ar-SA"/>
        </w:rPr>
        <w:t xml:space="preserve">, </w:t>
      </w:r>
      <w:r>
        <w:rPr>
          <w:rFonts w:ascii="Arial" w:eastAsia="Calibri" w:hAnsi="Arial" w:cs="Arial"/>
          <w:lang w:eastAsia="en-US" w:bidi="ar-SA"/>
        </w:rPr>
        <w:t>me comprometo a cumprir com as obrigações inerentes</w:t>
      </w:r>
      <w:r w:rsidR="009B122F">
        <w:rPr>
          <w:rFonts w:ascii="Arial" w:eastAsia="Calibri" w:hAnsi="Arial" w:cs="Arial"/>
          <w:lang w:eastAsia="en-US" w:bidi="ar-SA"/>
        </w:rPr>
        <w:t xml:space="preserve"> ao Art. 17, Itens (I</w:t>
      </w:r>
      <w:r w:rsidR="00673E85">
        <w:rPr>
          <w:rFonts w:ascii="Arial" w:eastAsia="Calibri" w:hAnsi="Arial" w:cs="Arial"/>
          <w:lang w:eastAsia="en-US" w:bidi="ar-SA"/>
        </w:rPr>
        <w:t xml:space="preserve"> </w:t>
      </w:r>
      <w:r w:rsidR="00673E85" w:rsidRPr="001B4A30">
        <w:rPr>
          <w:rFonts w:ascii="Arial" w:eastAsia="Calibri" w:hAnsi="Arial" w:cs="Arial"/>
          <w:lang w:eastAsia="en-US" w:bidi="ar-SA"/>
        </w:rPr>
        <w:t>ao</w:t>
      </w:r>
      <w:r w:rsidR="00673E85">
        <w:rPr>
          <w:rFonts w:ascii="Arial" w:eastAsia="Calibri" w:hAnsi="Arial" w:cs="Arial"/>
          <w:lang w:eastAsia="en-US" w:bidi="ar-SA"/>
        </w:rPr>
        <w:t xml:space="preserve"> VII</w:t>
      </w:r>
      <w:r w:rsidR="009B122F">
        <w:rPr>
          <w:rFonts w:ascii="Arial" w:eastAsia="Calibri" w:hAnsi="Arial" w:cs="Arial"/>
          <w:lang w:eastAsia="en-US" w:bidi="ar-SA"/>
        </w:rPr>
        <w:t xml:space="preserve">) </w:t>
      </w:r>
      <w:r w:rsidR="007B5F0E">
        <w:rPr>
          <w:rFonts w:ascii="Arial" w:eastAsia="Calibri" w:hAnsi="Arial" w:cs="Arial"/>
          <w:lang w:eastAsia="en-US" w:bidi="ar-SA"/>
        </w:rPr>
        <w:t>e</w:t>
      </w:r>
      <w:r w:rsidR="00A40EA2">
        <w:rPr>
          <w:rFonts w:ascii="Arial" w:eastAsia="Calibri" w:hAnsi="Arial" w:cs="Arial"/>
          <w:lang w:eastAsia="en-US" w:bidi="ar-SA"/>
        </w:rPr>
        <w:t xml:space="preserve"> A</w:t>
      </w:r>
      <w:r w:rsidR="00A214AA">
        <w:rPr>
          <w:rFonts w:ascii="Arial" w:eastAsia="Calibri" w:hAnsi="Arial" w:cs="Arial"/>
          <w:lang w:eastAsia="en-US" w:bidi="ar-SA"/>
        </w:rPr>
        <w:t>rt. 27, Itens</w:t>
      </w:r>
      <w:r w:rsidR="009B122F">
        <w:rPr>
          <w:rFonts w:ascii="Arial" w:eastAsia="Calibri" w:hAnsi="Arial" w:cs="Arial"/>
          <w:lang w:eastAsia="en-US" w:bidi="ar-SA"/>
        </w:rPr>
        <w:t xml:space="preserve"> (</w:t>
      </w:r>
      <w:r w:rsidR="00A214AA">
        <w:rPr>
          <w:rFonts w:ascii="Arial" w:eastAsia="Calibri" w:hAnsi="Arial" w:cs="Arial"/>
          <w:lang w:eastAsia="en-US" w:bidi="ar-SA"/>
        </w:rPr>
        <w:t xml:space="preserve"> I, II, II e IV</w:t>
      </w:r>
      <w:r w:rsidR="009B122F">
        <w:rPr>
          <w:rFonts w:ascii="Arial" w:eastAsia="Calibri" w:hAnsi="Arial" w:cs="Arial"/>
          <w:lang w:eastAsia="en-US" w:bidi="ar-SA"/>
        </w:rPr>
        <w:t>)</w:t>
      </w:r>
      <w:r w:rsidR="00A214AA">
        <w:rPr>
          <w:rFonts w:ascii="Arial" w:eastAsia="Calibri" w:hAnsi="Arial" w:cs="Arial"/>
          <w:lang w:eastAsia="en-US" w:bidi="ar-SA"/>
        </w:rPr>
        <w:t>, da Resolução nº 001/2011</w:t>
      </w:r>
      <w:r w:rsidR="001B4A30">
        <w:rPr>
          <w:rFonts w:ascii="Arial" w:eastAsia="Calibri" w:hAnsi="Arial" w:cs="Arial"/>
          <w:lang w:eastAsia="en-US" w:bidi="ar-SA"/>
        </w:rPr>
        <w:t xml:space="preserve"> </w:t>
      </w:r>
      <w:r w:rsidR="00A214AA">
        <w:rPr>
          <w:rFonts w:ascii="Arial" w:eastAsia="Calibri" w:hAnsi="Arial" w:cs="Arial"/>
          <w:lang w:eastAsia="en-US" w:bidi="ar-SA"/>
        </w:rPr>
        <w:t>-</w:t>
      </w:r>
      <w:r w:rsidR="001B4A30">
        <w:rPr>
          <w:rFonts w:ascii="Arial" w:eastAsia="Calibri" w:hAnsi="Arial" w:cs="Arial"/>
          <w:lang w:eastAsia="en-US" w:bidi="ar-SA"/>
        </w:rPr>
        <w:t xml:space="preserve"> </w:t>
      </w:r>
      <w:r w:rsidR="00A214AA">
        <w:rPr>
          <w:rFonts w:ascii="Arial" w:eastAsia="Calibri" w:hAnsi="Arial" w:cs="Arial"/>
          <w:lang w:eastAsia="en-US" w:bidi="ar-SA"/>
        </w:rPr>
        <w:t>Câmara de Graduação, alterada</w:t>
      </w:r>
      <w:r w:rsidR="00457A00">
        <w:rPr>
          <w:rFonts w:ascii="Arial" w:eastAsia="Calibri" w:hAnsi="Arial" w:cs="Arial"/>
          <w:lang w:eastAsia="en-US" w:bidi="ar-SA"/>
        </w:rPr>
        <w:t xml:space="preserve"> em 09 de  Março de 2023, </w:t>
      </w:r>
      <w:r w:rsidR="001B4A30">
        <w:rPr>
          <w:rFonts w:ascii="Arial" w:eastAsia="Calibri" w:hAnsi="Arial" w:cs="Arial"/>
          <w:lang w:eastAsia="en-US" w:bidi="ar-SA"/>
        </w:rPr>
        <w:t>pela</w:t>
      </w:r>
      <w:r w:rsidR="00457A00">
        <w:rPr>
          <w:rFonts w:ascii="Arial" w:eastAsia="Calibri" w:hAnsi="Arial" w:cs="Arial"/>
          <w:lang w:eastAsia="en-US" w:bidi="ar-SA"/>
        </w:rPr>
        <w:t xml:space="preserve"> Resolução nº 008/2023 – Conselho Superior Acadêmico. </w:t>
      </w:r>
      <w:r w:rsidR="001B4A30">
        <w:rPr>
          <w:rFonts w:ascii="Arial" w:eastAsia="Calibri" w:hAnsi="Arial" w:cs="Arial"/>
          <w:lang w:eastAsia="en-US" w:bidi="ar-SA"/>
        </w:rPr>
        <w:t>–</w:t>
      </w:r>
      <w:r w:rsidR="00457A00">
        <w:rPr>
          <w:rFonts w:ascii="Arial" w:eastAsia="Calibri" w:hAnsi="Arial" w:cs="Arial"/>
          <w:lang w:eastAsia="en-US" w:bidi="ar-SA"/>
        </w:rPr>
        <w:t xml:space="preserve"> CONSUP</w:t>
      </w:r>
      <w:r w:rsidR="001B4A30">
        <w:rPr>
          <w:rFonts w:ascii="Arial" w:eastAsia="Calibri" w:hAnsi="Arial" w:cs="Arial"/>
          <w:lang w:eastAsia="en-US" w:bidi="ar-SA"/>
        </w:rPr>
        <w:t xml:space="preserve">. </w:t>
      </w:r>
    </w:p>
    <w:p w:rsidR="001B4A30" w:rsidRDefault="001B4A30" w:rsidP="009A67B1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lang w:eastAsia="en-US" w:bidi="ar-SA"/>
        </w:rPr>
      </w:pPr>
    </w:p>
    <w:p w:rsidR="0092794E" w:rsidRDefault="002E46B5" w:rsidP="009A67B1">
      <w:pPr>
        <w:widowControl/>
        <w:autoSpaceDE/>
        <w:autoSpaceDN/>
        <w:spacing w:line="360" w:lineRule="auto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 xml:space="preserve">Estou ciente </w:t>
      </w:r>
      <w:r w:rsidR="001B4A30">
        <w:rPr>
          <w:rFonts w:ascii="Arial" w:eastAsia="Calibri" w:hAnsi="Arial" w:cs="Arial"/>
          <w:lang w:eastAsia="en-US" w:bidi="ar-SA"/>
        </w:rPr>
        <w:t>de que o não cumprimento</w:t>
      </w:r>
      <w:r>
        <w:rPr>
          <w:rFonts w:ascii="Arial" w:eastAsia="Calibri" w:hAnsi="Arial" w:cs="Arial"/>
          <w:lang w:eastAsia="en-US" w:bidi="ar-SA"/>
        </w:rPr>
        <w:t xml:space="preserve"> dos requisitos mencionados</w:t>
      </w:r>
      <w:r w:rsidR="001B4A30">
        <w:rPr>
          <w:rFonts w:ascii="Arial" w:eastAsia="Calibri" w:hAnsi="Arial" w:cs="Arial"/>
          <w:lang w:eastAsia="en-US" w:bidi="ar-SA"/>
        </w:rPr>
        <w:t xml:space="preserve"> resultará na devolução integral dos </w:t>
      </w:r>
      <w:r w:rsidR="0092794E">
        <w:rPr>
          <w:rFonts w:ascii="Arial" w:eastAsia="Calibri" w:hAnsi="Arial" w:cs="Arial"/>
          <w:lang w:eastAsia="en-US" w:bidi="ar-SA"/>
        </w:rPr>
        <w:t xml:space="preserve">recursos financeiros </w:t>
      </w:r>
      <w:r w:rsidR="001B4A30">
        <w:rPr>
          <w:rFonts w:ascii="Arial" w:eastAsia="Calibri" w:hAnsi="Arial" w:cs="Arial"/>
          <w:lang w:eastAsia="en-US" w:bidi="ar-SA"/>
        </w:rPr>
        <w:t>inerentes ao período de</w:t>
      </w:r>
      <w:r w:rsidR="0092794E">
        <w:rPr>
          <w:rFonts w:ascii="Arial" w:eastAsia="Calibri" w:hAnsi="Arial" w:cs="Arial"/>
          <w:lang w:eastAsia="en-US" w:bidi="ar-SA"/>
        </w:rPr>
        <w:t xml:space="preserve"> afastamento</w:t>
      </w:r>
      <w:r>
        <w:rPr>
          <w:rFonts w:ascii="Arial" w:eastAsia="Calibri" w:hAnsi="Arial" w:cs="Arial"/>
          <w:lang w:eastAsia="en-US" w:bidi="ar-SA"/>
        </w:rPr>
        <w:t xml:space="preserve">, </w:t>
      </w:r>
      <w:r w:rsidR="0092794E">
        <w:rPr>
          <w:rFonts w:ascii="Arial" w:eastAsia="Calibri" w:hAnsi="Arial" w:cs="Arial"/>
          <w:lang w:eastAsia="en-US" w:bidi="ar-SA"/>
        </w:rPr>
        <w:t>conforme A</w:t>
      </w:r>
      <w:r w:rsidR="0083244B">
        <w:rPr>
          <w:rFonts w:ascii="Arial" w:eastAsia="Calibri" w:hAnsi="Arial" w:cs="Arial"/>
          <w:lang w:eastAsia="en-US" w:bidi="ar-SA"/>
        </w:rPr>
        <w:t xml:space="preserve">rt. 12, </w:t>
      </w:r>
      <w:r w:rsidR="0092794E">
        <w:rPr>
          <w:rFonts w:ascii="Arial" w:eastAsia="Calibri" w:hAnsi="Arial" w:cs="Arial"/>
          <w:lang w:eastAsia="en-US" w:bidi="ar-SA"/>
        </w:rPr>
        <w:t>§ 2º</w:t>
      </w:r>
      <w:r w:rsidR="00C60D93">
        <w:rPr>
          <w:rFonts w:ascii="Arial" w:eastAsia="Calibri" w:hAnsi="Arial" w:cs="Arial"/>
          <w:lang w:eastAsia="en-US" w:bidi="ar-SA"/>
        </w:rPr>
        <w:t xml:space="preserve"> e Art. 42</w:t>
      </w:r>
      <w:r w:rsidR="0092794E">
        <w:rPr>
          <w:rFonts w:ascii="Arial" w:eastAsia="Calibri" w:hAnsi="Arial" w:cs="Arial"/>
          <w:lang w:eastAsia="en-US" w:bidi="ar-SA"/>
        </w:rPr>
        <w:t xml:space="preserve"> da Resolução nº 001/2011-Câmara de Graduação, alterada em 09 de </w:t>
      </w:r>
      <w:r w:rsidR="009F020E">
        <w:rPr>
          <w:rFonts w:ascii="Arial" w:eastAsia="Calibri" w:hAnsi="Arial" w:cs="Arial"/>
          <w:lang w:eastAsia="en-US" w:bidi="ar-SA"/>
        </w:rPr>
        <w:t>ma</w:t>
      </w:r>
      <w:r w:rsidR="0092794E">
        <w:rPr>
          <w:rFonts w:ascii="Arial" w:eastAsia="Calibri" w:hAnsi="Arial" w:cs="Arial"/>
          <w:lang w:eastAsia="en-US" w:bidi="ar-SA"/>
        </w:rPr>
        <w:t>rço de 2023.</w:t>
      </w:r>
    </w:p>
    <w:p w:rsidR="00235CB3" w:rsidRDefault="00235CB3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235CB3" w:rsidRDefault="002E46B5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 xml:space="preserve">Gurupi, _______ </w:t>
      </w:r>
      <w:proofErr w:type="spellStart"/>
      <w:r>
        <w:rPr>
          <w:rFonts w:ascii="Arial" w:eastAsia="Calibri" w:hAnsi="Arial" w:cs="Arial"/>
          <w:lang w:eastAsia="en-US" w:bidi="ar-SA"/>
        </w:rPr>
        <w:t>de______________________de</w:t>
      </w:r>
      <w:proofErr w:type="spellEnd"/>
      <w:r>
        <w:rPr>
          <w:rFonts w:ascii="Arial" w:eastAsia="Calibri" w:hAnsi="Arial" w:cs="Arial"/>
          <w:lang w:eastAsia="en-US" w:bidi="ar-SA"/>
        </w:rPr>
        <w:t xml:space="preserve"> 20_____</w:t>
      </w:r>
    </w:p>
    <w:p w:rsidR="00235CB3" w:rsidRDefault="00235CB3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235CB3" w:rsidRDefault="00235CB3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235CB3" w:rsidRDefault="00235CB3">
      <w:pPr>
        <w:widowControl/>
        <w:autoSpaceDE/>
        <w:autoSpaceDN/>
        <w:spacing w:line="259" w:lineRule="auto"/>
        <w:jc w:val="both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</w:p>
    <w:p w:rsidR="00235CB3" w:rsidRDefault="002E46B5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 xml:space="preserve">(Assinatura do </w:t>
      </w:r>
      <w:r w:rsidR="00506A91">
        <w:rPr>
          <w:rFonts w:ascii="Arial" w:eastAsia="Calibri" w:hAnsi="Arial" w:cs="Arial"/>
          <w:lang w:eastAsia="en-US" w:bidi="ar-SA"/>
        </w:rPr>
        <w:t>docente</w:t>
      </w:r>
      <w:bookmarkStart w:id="0" w:name="_GoBack"/>
      <w:bookmarkEnd w:id="0"/>
      <w:r>
        <w:rPr>
          <w:rFonts w:ascii="Arial" w:eastAsia="Calibri" w:hAnsi="Arial" w:cs="Arial"/>
          <w:lang w:eastAsia="en-US" w:bidi="ar-SA"/>
        </w:rPr>
        <w:t>)</w:t>
      </w:r>
    </w:p>
    <w:p w:rsidR="00235CB3" w:rsidRDefault="00235CB3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</w:p>
    <w:p w:rsidR="001B4A30" w:rsidRDefault="001B4A30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</w:p>
    <w:p w:rsidR="00235CB3" w:rsidRDefault="002E46B5">
      <w:pPr>
        <w:widowControl/>
        <w:autoSpaceDE/>
        <w:autoSpaceDN/>
        <w:spacing w:line="259" w:lineRule="auto"/>
        <w:jc w:val="center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_________________________________</w:t>
      </w:r>
    </w:p>
    <w:p w:rsidR="00235CB3" w:rsidRDefault="002E46B5" w:rsidP="00256B1B">
      <w:pPr>
        <w:widowControl/>
        <w:autoSpaceDE/>
        <w:autoSpaceDN/>
        <w:spacing w:line="259" w:lineRule="auto"/>
        <w:ind w:left="284" w:hanging="284"/>
        <w:jc w:val="center"/>
        <w:rPr>
          <w:rFonts w:ascii="Arial" w:eastAsia="Calibri" w:hAnsi="Arial" w:cs="Arial"/>
          <w:lang w:eastAsia="en-US" w:bidi="ar-SA"/>
        </w:rPr>
      </w:pPr>
      <w:r>
        <w:rPr>
          <w:rFonts w:ascii="Arial" w:eastAsia="Calibri" w:hAnsi="Arial" w:cs="Arial"/>
          <w:lang w:eastAsia="en-US" w:bidi="ar-SA"/>
        </w:rPr>
        <w:t>(Nome completo legível)</w:t>
      </w:r>
    </w:p>
    <w:sectPr w:rsidR="00235CB3" w:rsidSect="00256B1B">
      <w:headerReference w:type="default" r:id="rId6"/>
      <w:footerReference w:type="default" r:id="rId7"/>
      <w:pgSz w:w="11900" w:h="16840"/>
      <w:pgMar w:top="720" w:right="1552" w:bottom="720" w:left="1134" w:header="27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A82" w:rsidRDefault="00FD5A82">
      <w:r>
        <w:separator/>
      </w:r>
    </w:p>
  </w:endnote>
  <w:endnote w:type="continuationSeparator" w:id="0">
    <w:p w:rsidR="00FD5A82" w:rsidRDefault="00FD5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B3" w:rsidRDefault="002E46B5">
    <w:pPr>
      <w:pStyle w:val="Rodap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Página </w:t>
    </w:r>
    <w:r>
      <w:rPr>
        <w:rFonts w:ascii="Arial" w:hAnsi="Arial" w:cs="Arial"/>
        <w:b/>
        <w:bCs/>
        <w:sz w:val="20"/>
        <w:szCs w:val="24"/>
      </w:rPr>
      <w:fldChar w:fldCharType="begin"/>
    </w:r>
    <w:r>
      <w:rPr>
        <w:rFonts w:ascii="Arial" w:hAnsi="Arial" w:cs="Arial"/>
        <w:b/>
        <w:bCs/>
        <w:sz w:val="18"/>
      </w:rPr>
      <w:instrText>PAGE</w:instrText>
    </w:r>
    <w:r>
      <w:rPr>
        <w:rFonts w:ascii="Arial" w:hAnsi="Arial" w:cs="Arial"/>
        <w:b/>
        <w:bCs/>
        <w:sz w:val="20"/>
        <w:szCs w:val="24"/>
      </w:rPr>
      <w:fldChar w:fldCharType="separate"/>
    </w:r>
    <w:r w:rsidR="00506A91"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bCs/>
        <w:sz w:val="20"/>
        <w:szCs w:val="24"/>
      </w:rPr>
      <w:fldChar w:fldCharType="end"/>
    </w:r>
    <w:r>
      <w:rPr>
        <w:rFonts w:ascii="Arial" w:hAnsi="Arial" w:cs="Arial"/>
        <w:sz w:val="18"/>
      </w:rPr>
      <w:t xml:space="preserve"> de </w:t>
    </w:r>
    <w:r>
      <w:rPr>
        <w:rFonts w:ascii="Arial" w:hAnsi="Arial" w:cs="Arial"/>
        <w:b/>
        <w:bCs/>
        <w:sz w:val="20"/>
        <w:szCs w:val="24"/>
      </w:rPr>
      <w:fldChar w:fldCharType="begin"/>
    </w:r>
    <w:r>
      <w:rPr>
        <w:rFonts w:ascii="Arial" w:hAnsi="Arial" w:cs="Arial"/>
        <w:b/>
        <w:bCs/>
        <w:sz w:val="18"/>
      </w:rPr>
      <w:instrText>NUMPAGES</w:instrText>
    </w:r>
    <w:r>
      <w:rPr>
        <w:rFonts w:ascii="Arial" w:hAnsi="Arial" w:cs="Arial"/>
        <w:b/>
        <w:bCs/>
        <w:sz w:val="20"/>
        <w:szCs w:val="24"/>
      </w:rPr>
      <w:fldChar w:fldCharType="separate"/>
    </w:r>
    <w:r w:rsidR="00506A91">
      <w:rPr>
        <w:rFonts w:ascii="Arial" w:hAnsi="Arial" w:cs="Arial"/>
        <w:b/>
        <w:bCs/>
        <w:noProof/>
        <w:sz w:val="18"/>
      </w:rPr>
      <w:t>1</w:t>
    </w:r>
    <w:r>
      <w:rPr>
        <w:rFonts w:ascii="Arial" w:hAnsi="Arial" w:cs="Arial"/>
        <w:b/>
        <w:bCs/>
        <w:sz w:val="20"/>
        <w:szCs w:val="24"/>
      </w:rPr>
      <w:fldChar w:fldCharType="end"/>
    </w:r>
  </w:p>
  <w:p w:rsidR="00235CB3" w:rsidRDefault="00235CB3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A82" w:rsidRDefault="00FD5A82">
      <w:r>
        <w:separator/>
      </w:r>
    </w:p>
  </w:footnote>
  <w:footnote w:type="continuationSeparator" w:id="0">
    <w:p w:rsidR="00FD5A82" w:rsidRDefault="00FD5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CB3" w:rsidRDefault="002E46B5">
    <w:pPr>
      <w:pStyle w:val="Cabealho"/>
    </w:pPr>
    <w:r>
      <w:rPr>
        <w:noProof/>
        <w:lang w:eastAsia="pt-BR" w:bidi="ar-SA"/>
      </w:rPr>
      <w:drawing>
        <wp:inline distT="0" distB="0" distL="0" distR="0">
          <wp:extent cx="6668770" cy="865505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68770" cy="865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97"/>
    <w:rsid w:val="00082EFE"/>
    <w:rsid w:val="001430DD"/>
    <w:rsid w:val="00183307"/>
    <w:rsid w:val="001A69CE"/>
    <w:rsid w:val="001B4A30"/>
    <w:rsid w:val="001E5488"/>
    <w:rsid w:val="00235CB3"/>
    <w:rsid w:val="002375CE"/>
    <w:rsid w:val="00256B1B"/>
    <w:rsid w:val="0029698B"/>
    <w:rsid w:val="002A04C9"/>
    <w:rsid w:val="002E46B5"/>
    <w:rsid w:val="00457A00"/>
    <w:rsid w:val="004A0504"/>
    <w:rsid w:val="004C6F2D"/>
    <w:rsid w:val="00506A91"/>
    <w:rsid w:val="00563EFB"/>
    <w:rsid w:val="00623DEA"/>
    <w:rsid w:val="00673E85"/>
    <w:rsid w:val="006C5939"/>
    <w:rsid w:val="0074546B"/>
    <w:rsid w:val="00775639"/>
    <w:rsid w:val="007764A7"/>
    <w:rsid w:val="00777E58"/>
    <w:rsid w:val="007B5F0E"/>
    <w:rsid w:val="007D31CE"/>
    <w:rsid w:val="0083244B"/>
    <w:rsid w:val="00853A85"/>
    <w:rsid w:val="008A0BC6"/>
    <w:rsid w:val="009139DD"/>
    <w:rsid w:val="0092794E"/>
    <w:rsid w:val="009A67B1"/>
    <w:rsid w:val="009B122F"/>
    <w:rsid w:val="009C416A"/>
    <w:rsid w:val="009F020E"/>
    <w:rsid w:val="00A214AA"/>
    <w:rsid w:val="00A40EA2"/>
    <w:rsid w:val="00A948AE"/>
    <w:rsid w:val="00B042D4"/>
    <w:rsid w:val="00B05229"/>
    <w:rsid w:val="00B64473"/>
    <w:rsid w:val="00C056D3"/>
    <w:rsid w:val="00C60D93"/>
    <w:rsid w:val="00C67830"/>
    <w:rsid w:val="00CA1E97"/>
    <w:rsid w:val="00CA4865"/>
    <w:rsid w:val="00CF3D82"/>
    <w:rsid w:val="00E806A1"/>
    <w:rsid w:val="00E84B2E"/>
    <w:rsid w:val="00E86397"/>
    <w:rsid w:val="00E92127"/>
    <w:rsid w:val="00F07BEC"/>
    <w:rsid w:val="00F84E0B"/>
    <w:rsid w:val="00FA3FA4"/>
    <w:rsid w:val="00FB335E"/>
    <w:rsid w:val="00FD5A82"/>
    <w:rsid w:val="6A9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66652"/>
  <w15:docId w15:val="{055ECA9B-AC09-4152-9A3C-F6680AE5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Pr>
      <w:rFonts w:ascii="Times New Roman" w:eastAsia="Times New Roman" w:hAnsi="Times New Roman" w:cs="Times New Roman"/>
      <w:sz w:val="16"/>
      <w:szCs w:val="16"/>
      <w:lang w:val="pt-PT" w:eastAsia="pt-PT" w:bidi="pt-PT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eastAsia="Times New Roman" w:hAnsi="Times New Roman" w:cs="Times New Roman"/>
      <w:lang w:eastAsia="pt-PT" w:bidi="pt-PT"/>
    </w:rPr>
  </w:style>
  <w:style w:type="character" w:customStyle="1" w:styleId="RodapChar">
    <w:name w:val="Rodapé Char"/>
    <w:basedOn w:val="Fontepargpadro"/>
    <w:link w:val="Rodap"/>
    <w:uiPriority w:val="99"/>
    <w:qFormat/>
    <w:rPr>
      <w:rFonts w:ascii="Times New Roman" w:eastAsia="Times New Roman" w:hAnsi="Times New Roman" w:cs="Times New Roman"/>
      <w:lang w:eastAsia="pt-PT" w:bidi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JAQUELINE AIRES MASCARENHAS</dc:creator>
  <cp:lastModifiedBy>JAQUELINE AIRES MASCARENHAS</cp:lastModifiedBy>
  <cp:revision>12</cp:revision>
  <cp:lastPrinted>2020-02-11T17:24:00Z</cp:lastPrinted>
  <dcterms:created xsi:type="dcterms:W3CDTF">2023-06-07T18:37:00Z</dcterms:created>
  <dcterms:modified xsi:type="dcterms:W3CDTF">2023-06-07T18:43:00Z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1046-11.2.0.11254</vt:lpwstr>
  </property>
  <property fmtid="{D5CDD505-2E9C-101B-9397-08002B2CF9AE}" pid="3" name="ICV">
    <vt:lpwstr>EEB5061CF4C141A59560636DD6B4B079</vt:lpwstr>
  </property>
</Properties>
</file>