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96DC5" w:rsidRPr="00F555D5" w:rsidRDefault="00796DC5" w:rsidP="00796D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bookmarkStart w:id="0" w:name="_GoBack"/>
      <w:r w:rsidRPr="00242DA5">
        <w:rPr>
          <w:rFonts w:ascii="Times New Roman" w:hAnsi="Times New Roman"/>
          <w:b/>
          <w:bCs/>
          <w:sz w:val="19"/>
          <w:szCs w:val="19"/>
        </w:rPr>
        <w:t>EDITAL/PROFESSOR Nº 0</w:t>
      </w:r>
      <w:r w:rsidR="00242DA5" w:rsidRPr="00242DA5">
        <w:rPr>
          <w:rFonts w:ascii="Times New Roman" w:hAnsi="Times New Roman"/>
          <w:b/>
          <w:bCs/>
          <w:sz w:val="19"/>
          <w:szCs w:val="19"/>
        </w:rPr>
        <w:t>57</w:t>
      </w:r>
      <w:r w:rsidRPr="00242DA5">
        <w:rPr>
          <w:rFonts w:ascii="Times New Roman" w:hAnsi="Times New Roman"/>
          <w:b/>
          <w:bCs/>
          <w:sz w:val="19"/>
          <w:szCs w:val="19"/>
        </w:rPr>
        <w:t>, DE 10 DE DEZEMBRO DE 2025</w:t>
      </w:r>
    </w:p>
    <w:bookmarkEnd w:id="0"/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01 – ANATOMOFISIOLOGIA 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ANATOMOFISIOLOGIA II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BIOFÍSICA, BASES CELULARES 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HISTOLOGIA BÁSICA</w:t>
            </w: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EMBRIOLOGIA, GENÉTICA BÁSICA 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FISI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INTRODUÇÃO A FARMACOLOGIA, FARMACOLOGIA, FARMACOLOGIA MÉDICA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6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MICROBIOLOGIA, PARASITOLOGIA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SEMIOLOG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IA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8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DERMATOLOGIA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BLOCO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9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 SAÚDE DA CRIANÇA 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40H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10 –  SAÚDE DA CRIANÇA 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20H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 SAÚDE DA CRIANÇA II</w:t>
            </w: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12 – SAÚDE DA MULHER 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SAÚDE DA MULHER II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HEMATOLOGIA E HEMOTERAPIA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RESPIRATÓRIO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16 – CARDIOLOGIA</w:t>
            </w:r>
          </w:p>
          <w:p w:rsidR="00F80B02" w:rsidRPr="00F80B02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17 – OTORRINOLARINGOLOGIA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28" w:rsidRDefault="007C4C28" w:rsidP="00F92C06">
      <w:pPr>
        <w:spacing w:after="0" w:line="240" w:lineRule="auto"/>
      </w:pPr>
      <w:r>
        <w:separator/>
      </w:r>
    </w:p>
  </w:endnote>
  <w:endnote w:type="continuationSeparator" w:id="0">
    <w:p w:rsidR="007C4C28" w:rsidRDefault="007C4C2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42DA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42DA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28" w:rsidRDefault="007C4C28" w:rsidP="00F92C06">
      <w:pPr>
        <w:spacing w:after="0" w:line="240" w:lineRule="auto"/>
      </w:pPr>
      <w:r>
        <w:separator/>
      </w:r>
    </w:p>
  </w:footnote>
  <w:footnote w:type="continuationSeparator" w:id="0">
    <w:p w:rsidR="007C4C28" w:rsidRDefault="007C4C2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C4C28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2DA5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96DC5"/>
    <w:rsid w:val="007A5A89"/>
    <w:rsid w:val="007B7CEF"/>
    <w:rsid w:val="007C0455"/>
    <w:rsid w:val="007C2A10"/>
    <w:rsid w:val="007C3731"/>
    <w:rsid w:val="007C49B1"/>
    <w:rsid w:val="007C4C28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049C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94E3EE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C864-3A78-472C-BCDF-48CA07F2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2025-12-09T13:05:00Z</dcterms:modified>
</cp:coreProperties>
</file>