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bookmarkStart w:id="11" w:name="_GoBack"/>
      <w:bookmarkEnd w:id="11"/>
      <w:r>
        <w:rPr>
          <w:rFonts w:ascii="Times New Roman" w:eastAsia="Times New Roman" w:hAnsi="Times New Roman" w:cs="Times New Roman"/>
          <w:b/>
          <w:bCs/>
        </w:rPr>
        <w:t>ANEXO VI - DECLARAÇÃO DE DISPONIBILIDADE DE CARGA HORÁRIA</w:t>
      </w:r>
    </w:p>
    <w:p w:rsidR="00605E26" w:rsidRDefault="00605E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DECLARAÇÃO DE DISPONIBILIDADE DE CARGA HORÁRIA</w:t>
      </w:r>
    </w:p>
    <w:p w:rsidR="00605E26" w:rsidRDefault="00B13C33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____________________________________________________________, portador(a) do CPF nº ________________________________, RG nº ________________________________, candidato(a) ao Processo Seletivo do Programa d</w:t>
      </w:r>
      <w:r>
        <w:rPr>
          <w:rFonts w:ascii="Times New Roman" w:eastAsia="Times New Roman" w:hAnsi="Times New Roman" w:cs="Times New Roman"/>
          <w:sz w:val="24"/>
          <w:szCs w:val="24"/>
        </w:rPr>
        <w:t>e Educação pelo Trabalho para a Saúde – PET-Saúde: Clima (2026–2028), na categoria de _______________________________________________, declaro, para os devidos fins, que possuo disponibilidade de carga horária mínima de 08 (oito) horas semanais, totalizand</w:t>
      </w:r>
      <w:r>
        <w:rPr>
          <w:rFonts w:ascii="Times New Roman" w:eastAsia="Times New Roman" w:hAnsi="Times New Roman" w:cs="Times New Roman"/>
          <w:sz w:val="24"/>
          <w:szCs w:val="24"/>
        </w:rPr>
        <w:t>o, aproximadamente, 32 (trinta e duas) horas mensais, para o desenvolvimento das atividades acadêmicas, de pesquisa, extensão, ensino e/ou assistência previstas no Programa.</w:t>
      </w:r>
    </w:p>
    <w:p w:rsidR="00605E26" w:rsidRDefault="00B13C33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Declaro, ainda, estar ciente de que as atividades poderão ser desenvolvidas em reg</w:t>
      </w:r>
      <w:r>
        <w:rPr>
          <w:rFonts w:ascii="Times New Roman" w:eastAsia="Times New Roman" w:hAnsi="Times New Roman" w:cs="Times New Roman"/>
          <w:sz w:val="24"/>
          <w:szCs w:val="24"/>
        </w:rPr>
        <w:t>ime presencial, remoto ou híbrido, em horários e locais definidos pela Coordenação do Programa, incluindo unidades de saúde, espaços comunitários e dependências da Universidade de Gurupi – UnirG e instituições parceiras.</w:t>
      </w:r>
    </w:p>
    <w:p w:rsidR="00605E26" w:rsidRDefault="00B13C33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Comprometo-me a participar das reun</w:t>
      </w:r>
      <w:r>
        <w:rPr>
          <w:rFonts w:ascii="Times New Roman" w:eastAsia="Times New Roman" w:hAnsi="Times New Roman" w:cs="Times New Roman"/>
          <w:sz w:val="24"/>
          <w:szCs w:val="24"/>
        </w:rPr>
        <w:t>iões, capacitações, ações de campo, atividades de ensino, pesquisa, extensão, elaboração de relatórios, produção científica e demais atribuições previstas no Edital e nas normas institucionais do PET-Saúde: Clima.</w:t>
      </w:r>
    </w:p>
    <w:p w:rsidR="00605E26" w:rsidRDefault="00B13C33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ser expressão da verdade, firmo a pres</w:t>
      </w:r>
      <w:r>
        <w:rPr>
          <w:rFonts w:ascii="Times New Roman" w:eastAsia="Times New Roman" w:hAnsi="Times New Roman" w:cs="Times New Roman"/>
          <w:sz w:val="24"/>
          <w:szCs w:val="24"/>
        </w:rPr>
        <w:t>ente declaração para que produza os efeitos legais cabíveis.</w:t>
      </w:r>
    </w:p>
    <w:p w:rsidR="00605E26" w:rsidRDefault="00B13C33">
      <w:pPr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Gurupi – TO, ______ de ___________________ de 2026.</w:t>
      </w:r>
    </w:p>
    <w:p w:rsidR="00605E26" w:rsidRDefault="00605E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605E26" w:rsidRDefault="00B13C33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:rsidR="00605E26" w:rsidRDefault="00B13C33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Nome: _____________________________________________</w:t>
      </w:r>
    </w:p>
    <w:p w:rsidR="00605E26" w:rsidRDefault="00B13C33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CPF: 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605E26" w:rsidRDefault="00605E26">
      <w:pPr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rPr>
          <w:rFonts w:ascii="Times New Roman" w:eastAsia="Times New Roman" w:hAnsi="Times New Roman" w:cs="Times New Roman"/>
          <w:b/>
          <w:bCs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VI - DECLARAÇÃO DE DISPONIBILIDADE DE CARGA HORÁRIA</dc:title>
</cp:coreProperties>
</file>