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38589DBD" w:rsidR="000105FC" w:rsidRDefault="00166A5C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007</w:t>
      </w:r>
      <w:r w:rsidRPr="008B1114">
        <w:rPr>
          <w:b/>
          <w:color w:val="000000"/>
          <w:sz w:val="20"/>
          <w:szCs w:val="20"/>
        </w:rPr>
        <w:t xml:space="preserve">, </w:t>
      </w:r>
      <w:r w:rsidRPr="009B78DC">
        <w:rPr>
          <w:b/>
          <w:color w:val="000000"/>
          <w:sz w:val="20"/>
          <w:szCs w:val="20"/>
        </w:rPr>
        <w:t>DE 03 DE FEVEREIRO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166A5C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3741" w14:textId="77777777" w:rsidR="00166A5C" w:rsidRPr="002013B7" w:rsidRDefault="00166A5C" w:rsidP="00166A5C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bookmarkStart w:id="0" w:name="_GoBack" w:colFirst="0" w:colLast="-1"/>
            <w:r w:rsidRPr="002013B7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1849B9CB" w14:textId="77777777" w:rsidR="00166A5C" w:rsidRPr="002013B7" w:rsidRDefault="00166A5C" w:rsidP="00166A5C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01 – </w:t>
            </w:r>
            <w:r>
              <w:rPr>
                <w:bCs/>
                <w:color w:val="000000"/>
                <w:sz w:val="20"/>
                <w:szCs w:val="20"/>
              </w:rPr>
              <w:t>CUIDADOS PALIATIVOS</w:t>
            </w:r>
          </w:p>
          <w:p w14:paraId="5F6959EA" w14:textId="77777777" w:rsidR="00166A5C" w:rsidRPr="002013B7" w:rsidRDefault="00166A5C" w:rsidP="00166A5C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02 – </w:t>
            </w:r>
            <w:r>
              <w:rPr>
                <w:color w:val="000000"/>
                <w:sz w:val="20"/>
                <w:szCs w:val="20"/>
              </w:rPr>
              <w:t>SEMIOLOGIA</w:t>
            </w:r>
          </w:p>
          <w:p w14:paraId="67AB568C" w14:textId="77777777" w:rsidR="00166A5C" w:rsidRDefault="00166A5C" w:rsidP="00166A5C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03 – </w:t>
            </w:r>
            <w:r>
              <w:rPr>
                <w:color w:val="000000"/>
                <w:sz w:val="20"/>
                <w:szCs w:val="20"/>
              </w:rPr>
              <w:t>CIRURGIA GERAL</w:t>
            </w:r>
          </w:p>
          <w:p w14:paraId="5495CB77" w14:textId="33243252" w:rsidR="00166A5C" w:rsidRPr="00F72AE3" w:rsidRDefault="00166A5C" w:rsidP="00166A5C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013B7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ORTOPEDIA E TRAUMATOLOGIA</w:t>
            </w:r>
          </w:p>
        </w:tc>
      </w:tr>
      <w:bookmarkEnd w:id="0"/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39600" w14:textId="77777777" w:rsidR="00B838BD" w:rsidRDefault="00B838BD">
      <w:pPr>
        <w:spacing w:line="240" w:lineRule="auto"/>
        <w:ind w:left="0" w:hanging="2"/>
      </w:pPr>
      <w:r>
        <w:separator/>
      </w:r>
    </w:p>
  </w:endnote>
  <w:endnote w:type="continuationSeparator" w:id="0">
    <w:p w14:paraId="0606CA15" w14:textId="77777777" w:rsidR="00B838BD" w:rsidRDefault="00B838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00A3" w14:textId="77777777" w:rsidR="00B838BD" w:rsidRDefault="00B838BD">
      <w:pPr>
        <w:spacing w:line="240" w:lineRule="auto"/>
        <w:ind w:left="0" w:hanging="2"/>
      </w:pPr>
      <w:r>
        <w:separator/>
      </w:r>
    </w:p>
  </w:footnote>
  <w:footnote w:type="continuationSeparator" w:id="0">
    <w:p w14:paraId="5D19CEC6" w14:textId="77777777" w:rsidR="00B838BD" w:rsidRDefault="00B838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66A5C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E7CD6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1989"/>
    <w:rsid w:val="00A07201"/>
    <w:rsid w:val="00A201C7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38BD"/>
    <w:rsid w:val="00B8418A"/>
    <w:rsid w:val="00B9027F"/>
    <w:rsid w:val="00BA6F57"/>
    <w:rsid w:val="00BB217F"/>
    <w:rsid w:val="00BB2AA8"/>
    <w:rsid w:val="00BD0E78"/>
    <w:rsid w:val="00BF4A01"/>
    <w:rsid w:val="00C02CBF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61D8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1B77-21F2-4F2C-A9B7-6698F9CB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27</cp:revision>
  <dcterms:created xsi:type="dcterms:W3CDTF">2024-02-23T19:34:00Z</dcterms:created>
  <dcterms:modified xsi:type="dcterms:W3CDTF">2025-02-03T17:49:00Z</dcterms:modified>
</cp:coreProperties>
</file>