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18D67408" w:rsidR="000105FC" w:rsidRDefault="0048302A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</w:t>
      </w:r>
      <w:r w:rsidRPr="008B1114">
        <w:rPr>
          <w:b/>
          <w:color w:val="000000"/>
          <w:sz w:val="20"/>
          <w:szCs w:val="20"/>
        </w:rPr>
        <w:t xml:space="preserve">Nº </w:t>
      </w:r>
      <w:r>
        <w:rPr>
          <w:b/>
          <w:color w:val="000000"/>
          <w:sz w:val="20"/>
          <w:szCs w:val="20"/>
        </w:rPr>
        <w:t>002</w:t>
      </w:r>
      <w:r w:rsidRPr="008B1114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07</w:t>
      </w:r>
      <w:r w:rsidRPr="008B1114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JANEIRO</w:t>
      </w:r>
      <w:r w:rsidRPr="008B1114">
        <w:rPr>
          <w:b/>
          <w:color w:val="000000"/>
          <w:sz w:val="20"/>
          <w:szCs w:val="20"/>
        </w:rPr>
        <w:t xml:space="preserve"> DE 202</w:t>
      </w:r>
      <w:r>
        <w:rPr>
          <w:b/>
          <w:color w:val="000000"/>
          <w:sz w:val="20"/>
          <w:szCs w:val="20"/>
        </w:rPr>
        <w:t>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48302A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5CC0" w14:textId="77777777" w:rsidR="0048302A" w:rsidRPr="002013B7" w:rsidRDefault="0048302A" w:rsidP="0048302A">
            <w:pPr>
              <w:spacing w:line="360" w:lineRule="auto"/>
              <w:ind w:left="0" w:right="141" w:hanging="2"/>
              <w:jc w:val="both"/>
              <w:rPr>
                <w:sz w:val="20"/>
                <w:szCs w:val="20"/>
              </w:rPr>
            </w:pPr>
            <w:bookmarkStart w:id="0" w:name="_GoBack" w:colFirst="0" w:colLast="0"/>
            <w:r w:rsidRPr="002013B7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67BBF3AF" w14:textId="77777777" w:rsidR="0048302A" w:rsidRPr="002013B7" w:rsidRDefault="0048302A" w:rsidP="0048302A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01 – </w:t>
            </w:r>
            <w:r>
              <w:rPr>
                <w:color w:val="000000"/>
                <w:sz w:val="20"/>
                <w:szCs w:val="20"/>
              </w:rPr>
              <w:t>MEDICINA INTENSIVA</w:t>
            </w:r>
          </w:p>
          <w:p w14:paraId="30807AC9" w14:textId="77777777" w:rsidR="0048302A" w:rsidRPr="002013B7" w:rsidRDefault="0048302A" w:rsidP="0048302A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02 – URGÊNCIA E EMERGÊNCIA</w:t>
            </w:r>
          </w:p>
          <w:p w14:paraId="4BF32E4F" w14:textId="77777777" w:rsidR="0048302A" w:rsidRDefault="0048302A" w:rsidP="0048302A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03 – </w:t>
            </w:r>
            <w:r w:rsidRPr="006E485B">
              <w:rPr>
                <w:bCs/>
                <w:color w:val="000000"/>
                <w:sz w:val="20"/>
                <w:szCs w:val="20"/>
              </w:rPr>
              <w:t>ANESTESIOLOGIA</w:t>
            </w:r>
          </w:p>
          <w:p w14:paraId="5495CB77" w14:textId="4B447CDE" w:rsidR="0048302A" w:rsidRPr="00F72AE3" w:rsidRDefault="0048302A" w:rsidP="0048302A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013B7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bCs/>
                <w:color w:val="000000"/>
                <w:sz w:val="20"/>
                <w:szCs w:val="20"/>
              </w:rPr>
              <w:t>CUIDADOS PALIATIVOS</w:t>
            </w:r>
          </w:p>
        </w:tc>
      </w:tr>
      <w:bookmarkEnd w:id="0"/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C5B1" w14:textId="77777777" w:rsidR="00D77936" w:rsidRDefault="00D77936">
      <w:pPr>
        <w:spacing w:line="240" w:lineRule="auto"/>
        <w:ind w:left="0" w:hanging="2"/>
      </w:pPr>
      <w:r>
        <w:separator/>
      </w:r>
    </w:p>
  </w:endnote>
  <w:endnote w:type="continuationSeparator" w:id="0">
    <w:p w14:paraId="692FFA95" w14:textId="77777777" w:rsidR="00D77936" w:rsidRDefault="00D779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91837" w14:textId="77777777" w:rsidR="00D77936" w:rsidRDefault="00D77936">
      <w:pPr>
        <w:spacing w:line="240" w:lineRule="auto"/>
        <w:ind w:left="0" w:hanging="2"/>
      </w:pPr>
      <w:r>
        <w:separator/>
      </w:r>
    </w:p>
  </w:footnote>
  <w:footnote w:type="continuationSeparator" w:id="0">
    <w:p w14:paraId="637CE18B" w14:textId="77777777" w:rsidR="00D77936" w:rsidRDefault="00D779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8483-847F-4694-983A-8FB5F0D5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22</cp:revision>
  <dcterms:created xsi:type="dcterms:W3CDTF">2024-02-23T19:34:00Z</dcterms:created>
  <dcterms:modified xsi:type="dcterms:W3CDTF">2025-01-07T18:38:00Z</dcterms:modified>
</cp:coreProperties>
</file>