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9597" w14:textId="77777777" w:rsidR="00004DE0" w:rsidRPr="00004DE0" w:rsidRDefault="00004DE0" w:rsidP="00004DE0">
      <w:pPr>
        <w:ind w:firstLine="900"/>
        <w:jc w:val="center"/>
        <w:rPr>
          <w:b/>
          <w:sz w:val="20"/>
          <w:szCs w:val="20"/>
        </w:rPr>
      </w:pPr>
      <w:r w:rsidRPr="00004DE0">
        <w:rPr>
          <w:b/>
          <w:sz w:val="20"/>
          <w:szCs w:val="20"/>
        </w:rPr>
        <w:t>MUNICIPIO DE GURUPI – ESTADO DO TOCANTINS</w:t>
      </w:r>
    </w:p>
    <w:p w14:paraId="0DFBB70C" w14:textId="77777777" w:rsidR="00004DE0" w:rsidRPr="00004DE0" w:rsidRDefault="00004DE0" w:rsidP="00004DE0">
      <w:pPr>
        <w:ind w:firstLine="900"/>
        <w:jc w:val="center"/>
        <w:rPr>
          <w:b/>
          <w:sz w:val="20"/>
          <w:szCs w:val="20"/>
        </w:rPr>
      </w:pPr>
      <w:r w:rsidRPr="00004DE0">
        <w:rPr>
          <w:b/>
          <w:sz w:val="20"/>
          <w:szCs w:val="20"/>
        </w:rPr>
        <w:t xml:space="preserve">FUNDACAO UNIRG – </w:t>
      </w:r>
      <w:r w:rsidR="006C7591">
        <w:rPr>
          <w:b/>
          <w:sz w:val="20"/>
          <w:szCs w:val="20"/>
        </w:rPr>
        <w:t xml:space="preserve">UNIVERDIDADE DE GURUPI - </w:t>
      </w:r>
      <w:r w:rsidRPr="00004DE0">
        <w:rPr>
          <w:b/>
          <w:sz w:val="20"/>
          <w:szCs w:val="20"/>
        </w:rPr>
        <w:t>UNIRG</w:t>
      </w:r>
    </w:p>
    <w:p w14:paraId="0CA9FE23" w14:textId="77777777" w:rsidR="00004DE0" w:rsidRPr="00D6203A" w:rsidRDefault="00004DE0" w:rsidP="00D6203A">
      <w:pPr>
        <w:ind w:firstLine="900"/>
        <w:jc w:val="center"/>
        <w:rPr>
          <w:b/>
          <w:sz w:val="20"/>
          <w:szCs w:val="20"/>
        </w:rPr>
      </w:pPr>
      <w:r w:rsidRPr="00004DE0">
        <w:rPr>
          <w:b/>
          <w:sz w:val="20"/>
          <w:szCs w:val="20"/>
        </w:rPr>
        <w:t xml:space="preserve">CONSELHO DE CURSO DE </w:t>
      </w:r>
      <w:r w:rsidR="00952AC3">
        <w:rPr>
          <w:b/>
          <w:sz w:val="20"/>
          <w:szCs w:val="20"/>
        </w:rPr>
        <w:t>ENFERMAGEM</w:t>
      </w:r>
    </w:p>
    <w:p w14:paraId="70872FB9" w14:textId="77777777" w:rsidR="00004DE0" w:rsidRDefault="00004DE0" w:rsidP="00D6203A">
      <w:pPr>
        <w:rPr>
          <w:b/>
        </w:rPr>
      </w:pPr>
    </w:p>
    <w:p w14:paraId="0D3EB017" w14:textId="77777777" w:rsidR="004D0F15" w:rsidRDefault="004D0F15" w:rsidP="00004DE0">
      <w:pPr>
        <w:jc w:val="center"/>
        <w:rPr>
          <w:b/>
        </w:rPr>
      </w:pPr>
    </w:p>
    <w:p w14:paraId="546E1584" w14:textId="1B06F807" w:rsidR="00004DE0" w:rsidRPr="00D2771B" w:rsidRDefault="00D2771B" w:rsidP="00D2771B">
      <w:pPr>
        <w:jc w:val="center"/>
        <w:rPr>
          <w:b/>
        </w:rPr>
      </w:pPr>
      <w:r>
        <w:rPr>
          <w:b/>
        </w:rPr>
        <w:t xml:space="preserve">          </w:t>
      </w:r>
      <w:r w:rsidR="00E47CEB">
        <w:rPr>
          <w:b/>
        </w:rPr>
        <w:t xml:space="preserve">        </w:t>
      </w:r>
      <w:r w:rsidR="00004DE0" w:rsidRPr="00431552">
        <w:rPr>
          <w:b/>
        </w:rPr>
        <w:t xml:space="preserve">RESOLUÇÃO nº </w:t>
      </w:r>
      <w:r w:rsidR="00952C61" w:rsidRPr="00431552">
        <w:rPr>
          <w:b/>
        </w:rPr>
        <w:t>00</w:t>
      </w:r>
      <w:r w:rsidR="00F63987">
        <w:rPr>
          <w:b/>
        </w:rPr>
        <w:t>1</w:t>
      </w:r>
      <w:r w:rsidR="0081470C">
        <w:rPr>
          <w:b/>
        </w:rPr>
        <w:t>/2020</w:t>
      </w:r>
      <w:r>
        <w:rPr>
          <w:b/>
        </w:rPr>
        <w:t xml:space="preserve"> de </w:t>
      </w:r>
      <w:r w:rsidR="00165CFF">
        <w:rPr>
          <w:b/>
        </w:rPr>
        <w:t>26</w:t>
      </w:r>
      <w:r w:rsidR="0081470C">
        <w:rPr>
          <w:b/>
        </w:rPr>
        <w:t xml:space="preserve"> de janeiro</w:t>
      </w:r>
      <w:r w:rsidR="006352F9" w:rsidRPr="00431552">
        <w:rPr>
          <w:b/>
        </w:rPr>
        <w:t xml:space="preserve"> de</w:t>
      </w:r>
      <w:r w:rsidR="00004DE0" w:rsidRPr="00431552">
        <w:rPr>
          <w:b/>
        </w:rPr>
        <w:t xml:space="preserve"> 20</w:t>
      </w:r>
      <w:r w:rsidR="0081470C">
        <w:rPr>
          <w:b/>
        </w:rPr>
        <w:t>20</w:t>
      </w:r>
      <w:r w:rsidR="00004DE0" w:rsidRPr="00431552">
        <w:rPr>
          <w:b/>
        </w:rPr>
        <w:t>.</w:t>
      </w:r>
    </w:p>
    <w:p w14:paraId="1E3C3EE6" w14:textId="77777777" w:rsidR="001D3635" w:rsidRDefault="001D3635" w:rsidP="00004DE0">
      <w:pPr>
        <w:spacing w:line="360" w:lineRule="auto"/>
        <w:ind w:firstLine="900"/>
        <w:jc w:val="both"/>
      </w:pPr>
    </w:p>
    <w:p w14:paraId="0845BE26" w14:textId="77777777" w:rsidR="00672C8B" w:rsidRDefault="00672C8B" w:rsidP="00672C8B">
      <w:pPr>
        <w:ind w:left="2880"/>
        <w:jc w:val="both"/>
        <w:rPr>
          <w:bCs/>
          <w:i/>
        </w:rPr>
      </w:pPr>
    </w:p>
    <w:p w14:paraId="769C5AF1" w14:textId="77777777" w:rsidR="00004DE0" w:rsidRPr="00D2771B" w:rsidRDefault="004055FE" w:rsidP="00F8342A">
      <w:pPr>
        <w:ind w:left="2880"/>
        <w:jc w:val="both"/>
        <w:rPr>
          <w:b/>
          <w:i/>
        </w:rPr>
      </w:pPr>
      <w:r w:rsidRPr="00D2771B">
        <w:rPr>
          <w:b/>
          <w:i/>
        </w:rPr>
        <w:t>Aprovação</w:t>
      </w:r>
      <w:r w:rsidR="00652216" w:rsidRPr="00D2771B">
        <w:rPr>
          <w:b/>
          <w:i/>
        </w:rPr>
        <w:t xml:space="preserve"> </w:t>
      </w:r>
      <w:r w:rsidRPr="00D2771B">
        <w:rPr>
          <w:b/>
          <w:i/>
        </w:rPr>
        <w:t>d</w:t>
      </w:r>
      <w:r w:rsidR="00672C8B" w:rsidRPr="00D2771B">
        <w:rPr>
          <w:b/>
          <w:i/>
        </w:rPr>
        <w:t xml:space="preserve">a </w:t>
      </w:r>
      <w:r w:rsidR="007017FA" w:rsidRPr="00D2771B">
        <w:rPr>
          <w:b/>
          <w:i/>
        </w:rPr>
        <w:t>composição d</w:t>
      </w:r>
      <w:r w:rsidR="000C2652" w:rsidRPr="00D2771B">
        <w:rPr>
          <w:b/>
          <w:i/>
        </w:rPr>
        <w:t>o</w:t>
      </w:r>
      <w:r w:rsidR="00652216" w:rsidRPr="00D2771B">
        <w:rPr>
          <w:b/>
          <w:i/>
        </w:rPr>
        <w:t xml:space="preserve"> </w:t>
      </w:r>
      <w:r w:rsidR="000C2652" w:rsidRPr="00D2771B">
        <w:rPr>
          <w:b/>
          <w:i/>
        </w:rPr>
        <w:t>Conselho de Curso</w:t>
      </w:r>
      <w:r w:rsidR="0081470C" w:rsidRPr="00D2771B">
        <w:rPr>
          <w:b/>
          <w:i/>
        </w:rPr>
        <w:t xml:space="preserve"> para o ano de 2020</w:t>
      </w:r>
      <w:r w:rsidR="005550DE" w:rsidRPr="00D2771B">
        <w:rPr>
          <w:b/>
          <w:i/>
        </w:rPr>
        <w:t>.</w:t>
      </w:r>
    </w:p>
    <w:p w14:paraId="6759D705" w14:textId="77777777" w:rsidR="00150DDF" w:rsidRDefault="00150DDF" w:rsidP="00F8342A">
      <w:pPr>
        <w:ind w:left="2880"/>
        <w:jc w:val="both"/>
        <w:rPr>
          <w:bCs/>
          <w:i/>
        </w:rPr>
      </w:pPr>
    </w:p>
    <w:p w14:paraId="7C9AC43D" w14:textId="77777777" w:rsidR="00150DDF" w:rsidRDefault="00150DDF" w:rsidP="00F8342A">
      <w:pPr>
        <w:ind w:left="2880"/>
        <w:jc w:val="both"/>
        <w:rPr>
          <w:bCs/>
          <w:i/>
        </w:rPr>
      </w:pPr>
    </w:p>
    <w:p w14:paraId="586747CD" w14:textId="77777777" w:rsidR="00150DDF" w:rsidRPr="001D3635" w:rsidRDefault="00150DDF" w:rsidP="00F8342A">
      <w:pPr>
        <w:ind w:left="2880"/>
        <w:jc w:val="both"/>
        <w:rPr>
          <w:i/>
        </w:rPr>
      </w:pPr>
    </w:p>
    <w:p w14:paraId="0D3A7631" w14:textId="77777777" w:rsidR="00EF09A4" w:rsidRDefault="00EF09A4" w:rsidP="00EF09A4">
      <w:pPr>
        <w:ind w:left="2880"/>
        <w:jc w:val="both"/>
      </w:pPr>
    </w:p>
    <w:p w14:paraId="16D4ECCD" w14:textId="77777777" w:rsidR="00150DDF" w:rsidRDefault="00150DDF" w:rsidP="00150DDF">
      <w:pPr>
        <w:spacing w:line="360" w:lineRule="auto"/>
        <w:ind w:firstLine="851"/>
        <w:jc w:val="both"/>
      </w:pPr>
      <w:r>
        <w:t xml:space="preserve">A Coordenadora do Curso de Enfermagem da Universidade de Gurupi, no uso de suas atribuições, conferidas por meio da Portaria nº 078/2018, em conformidade com o Regimento Geral e com a decisão tomada na reunião realizada no dia 24 de </w:t>
      </w:r>
      <w:r w:rsidR="00165CFF">
        <w:t>janeiro</w:t>
      </w:r>
      <w:r>
        <w:t xml:space="preserve"> de 2020, respaldado pelos professores presentes em reunião pedagógica:</w:t>
      </w:r>
    </w:p>
    <w:p w14:paraId="018D3464" w14:textId="77777777" w:rsidR="004F476E" w:rsidRDefault="004F476E" w:rsidP="00993244">
      <w:pPr>
        <w:spacing w:line="360" w:lineRule="auto"/>
        <w:jc w:val="both"/>
        <w:rPr>
          <w:b/>
        </w:rPr>
      </w:pPr>
    </w:p>
    <w:p w14:paraId="211F917C" w14:textId="77777777" w:rsidR="00004DE0" w:rsidRDefault="00004DE0" w:rsidP="00C520EC">
      <w:pPr>
        <w:spacing w:line="360" w:lineRule="auto"/>
        <w:ind w:firstLine="851"/>
        <w:jc w:val="both"/>
        <w:rPr>
          <w:b/>
        </w:rPr>
      </w:pPr>
      <w:r w:rsidRPr="00004DE0">
        <w:rPr>
          <w:b/>
        </w:rPr>
        <w:t>RESOLVE:</w:t>
      </w:r>
    </w:p>
    <w:p w14:paraId="19E9E882" w14:textId="516146A4" w:rsidR="00F63987" w:rsidRDefault="00004DE0" w:rsidP="00D2771B">
      <w:pPr>
        <w:spacing w:line="360" w:lineRule="auto"/>
        <w:ind w:firstLine="851"/>
        <w:jc w:val="both"/>
      </w:pPr>
      <w:r w:rsidRPr="0062107B">
        <w:rPr>
          <w:b/>
        </w:rPr>
        <w:t>Art. 1</w:t>
      </w:r>
      <w:r w:rsidRPr="0062107B">
        <w:rPr>
          <w:rFonts w:ascii="Script MT Bold" w:hAnsi="Script MT Bold"/>
          <w:b/>
        </w:rPr>
        <w:t>°</w:t>
      </w:r>
      <w:r w:rsidR="00F71796">
        <w:rPr>
          <w:rFonts w:ascii="Script MT Bold" w:hAnsi="Script MT Bold"/>
          <w:b/>
        </w:rPr>
        <w:t xml:space="preserve"> - </w:t>
      </w:r>
      <w:r w:rsidR="00F04125" w:rsidRPr="002552DE">
        <w:rPr>
          <w:b/>
          <w:i/>
        </w:rPr>
        <w:t>Aprovar</w:t>
      </w:r>
      <w:r w:rsidRPr="002552DE">
        <w:rPr>
          <w:i/>
        </w:rPr>
        <w:t>:</w:t>
      </w:r>
      <w:r w:rsidR="00F308A5">
        <w:t xml:space="preserve"> </w:t>
      </w:r>
      <w:r w:rsidR="002C2D67">
        <w:t xml:space="preserve">a </w:t>
      </w:r>
      <w:r w:rsidR="0036779F">
        <w:t xml:space="preserve">composição </w:t>
      </w:r>
      <w:r w:rsidR="00B7678E">
        <w:t xml:space="preserve">do </w:t>
      </w:r>
      <w:r w:rsidR="00B7678E" w:rsidRPr="00F447AE">
        <w:rPr>
          <w:b/>
        </w:rPr>
        <w:t>Conselho de Curso</w:t>
      </w:r>
      <w:r w:rsidR="00BF79AF">
        <w:t xml:space="preserve"> do</w:t>
      </w:r>
      <w:r w:rsidR="00317D71">
        <w:t xml:space="preserve"> curso de Enfermage</w:t>
      </w:r>
      <w:r w:rsidR="00C5148E">
        <w:t>m</w:t>
      </w:r>
      <w:r w:rsidR="00F8342A">
        <w:t xml:space="preserve"> do Centro Universitário Unir</w:t>
      </w:r>
      <w:r w:rsidR="00652216">
        <w:t>G</w:t>
      </w:r>
      <w:r w:rsidR="002075D9">
        <w:t xml:space="preserve"> para </w:t>
      </w:r>
      <w:r w:rsidR="00150DDF">
        <w:t xml:space="preserve">o ano de </w:t>
      </w:r>
      <w:r w:rsidR="002075D9">
        <w:t>2020</w:t>
      </w:r>
      <w:r w:rsidR="00150DDF">
        <w:t xml:space="preserve"> nos termos do Art. 18, inciso III, § 3º do Regimento Geral Acadêmico;</w:t>
      </w:r>
    </w:p>
    <w:p w14:paraId="1BDFCFBC" w14:textId="77777777" w:rsidR="00D2771B" w:rsidRPr="00D2771B" w:rsidRDefault="00D2771B" w:rsidP="00D2771B">
      <w:pPr>
        <w:spacing w:line="360" w:lineRule="auto"/>
        <w:ind w:firstLine="851"/>
        <w:jc w:val="both"/>
      </w:pPr>
    </w:p>
    <w:p w14:paraId="3D899473" w14:textId="77777777" w:rsidR="000F3E06" w:rsidRDefault="00B7678E" w:rsidP="00C520EC">
      <w:pPr>
        <w:pStyle w:val="PargrafodaLista"/>
        <w:spacing w:line="360" w:lineRule="auto"/>
        <w:ind w:left="851"/>
        <w:jc w:val="both"/>
      </w:pPr>
      <w:r w:rsidRPr="00B7678E">
        <w:rPr>
          <w:b/>
        </w:rPr>
        <w:t>§ 1º</w:t>
      </w:r>
      <w:r w:rsidR="00652216">
        <w:rPr>
          <w:b/>
        </w:rPr>
        <w:t xml:space="preserve"> </w:t>
      </w:r>
      <w:r w:rsidR="000F3E06">
        <w:t>Do corpo docente</w:t>
      </w:r>
      <w:r>
        <w:t>:</w:t>
      </w:r>
    </w:p>
    <w:p w14:paraId="6210D5B8" w14:textId="77777777" w:rsidR="000F3E06" w:rsidRDefault="00B7678E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r w:rsidRPr="00B7678E">
        <w:t>Cláudia C</w:t>
      </w:r>
      <w:r w:rsidR="00232747">
        <w:t>h</w:t>
      </w:r>
      <w:r w:rsidRPr="00B7678E">
        <w:t>ristina Ribeiro Guimarães Neri</w:t>
      </w:r>
    </w:p>
    <w:p w14:paraId="3AE3DACC" w14:textId="77777777" w:rsidR="004D0F15" w:rsidRDefault="00E92AFD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r>
        <w:t>Denise So</w:t>
      </w:r>
      <w:r w:rsidR="004D0F15">
        <w:t>ares de Alcântara</w:t>
      </w:r>
    </w:p>
    <w:p w14:paraId="524D8D9D" w14:textId="6662964F" w:rsidR="004D0F15" w:rsidRDefault="004D0F15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r>
        <w:t xml:space="preserve">Gisela Daleva Costa  </w:t>
      </w:r>
    </w:p>
    <w:p w14:paraId="043EA125" w14:textId="77777777" w:rsidR="0024724F" w:rsidRDefault="0024724F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proofErr w:type="spellStart"/>
      <w:r>
        <w:t>Mirelly</w:t>
      </w:r>
      <w:proofErr w:type="spellEnd"/>
      <w:r>
        <w:t xml:space="preserve"> da Silva Ribeiro</w:t>
      </w:r>
    </w:p>
    <w:p w14:paraId="71B8CB80" w14:textId="77777777" w:rsidR="00406F67" w:rsidRDefault="00406F67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r>
        <w:t>Nayara Pereira de Abreu</w:t>
      </w:r>
    </w:p>
    <w:p w14:paraId="5963DD24" w14:textId="77777777" w:rsidR="0024724F" w:rsidRDefault="0024724F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r>
        <w:t xml:space="preserve">Naiana Mota </w:t>
      </w:r>
      <w:proofErr w:type="spellStart"/>
      <w:r>
        <w:t>Buges</w:t>
      </w:r>
      <w:proofErr w:type="spellEnd"/>
    </w:p>
    <w:p w14:paraId="6727A0CB" w14:textId="6E0DC406" w:rsidR="002075D9" w:rsidRDefault="002075D9" w:rsidP="00C520EC">
      <w:pPr>
        <w:pStyle w:val="PargrafodaLista"/>
        <w:numPr>
          <w:ilvl w:val="0"/>
          <w:numId w:val="9"/>
        </w:numPr>
        <w:spacing w:line="360" w:lineRule="auto"/>
        <w:ind w:left="1276"/>
        <w:jc w:val="both"/>
      </w:pPr>
      <w:r>
        <w:t>Sandra</w:t>
      </w:r>
      <w:r w:rsidR="009820CE">
        <w:t xml:space="preserve"> Nara</w:t>
      </w:r>
      <w:r>
        <w:t xml:space="preserve"> Marroni</w:t>
      </w:r>
    </w:p>
    <w:p w14:paraId="212602A2" w14:textId="4A3FBC6B" w:rsidR="001201BE" w:rsidRDefault="001201BE" w:rsidP="001201BE">
      <w:pPr>
        <w:pStyle w:val="PargrafodaLista"/>
        <w:spacing w:line="360" w:lineRule="auto"/>
        <w:ind w:left="1276"/>
        <w:jc w:val="both"/>
      </w:pPr>
    </w:p>
    <w:p w14:paraId="0A2C3E39" w14:textId="77777777" w:rsidR="001201BE" w:rsidRDefault="001201BE" w:rsidP="001201BE">
      <w:pPr>
        <w:pStyle w:val="PargrafodaLista"/>
        <w:spacing w:line="360" w:lineRule="auto"/>
        <w:ind w:left="1276"/>
        <w:jc w:val="both"/>
      </w:pPr>
    </w:p>
    <w:p w14:paraId="0DCB7E96" w14:textId="743114B8" w:rsidR="00150DDF" w:rsidRDefault="00232747" w:rsidP="00D2771B">
      <w:pPr>
        <w:pStyle w:val="PargrafodaLista"/>
        <w:spacing w:line="360" w:lineRule="auto"/>
        <w:ind w:left="927"/>
        <w:jc w:val="both"/>
      </w:pPr>
      <w:r w:rsidRPr="00232747">
        <w:rPr>
          <w:b/>
        </w:rPr>
        <w:t xml:space="preserve">§ 2º </w:t>
      </w:r>
      <w:r>
        <w:t>O Conselho de curso terá como presidente a coordenadora, Denise Soares de Alcântara.</w:t>
      </w:r>
    </w:p>
    <w:p w14:paraId="19F4C43E" w14:textId="77777777" w:rsidR="00D2771B" w:rsidRPr="00D2771B" w:rsidRDefault="00D2771B" w:rsidP="00D2771B">
      <w:pPr>
        <w:pStyle w:val="PargrafodaLista"/>
        <w:spacing w:line="360" w:lineRule="auto"/>
        <w:ind w:left="927"/>
        <w:jc w:val="both"/>
      </w:pPr>
    </w:p>
    <w:p w14:paraId="52C400EE" w14:textId="77777777" w:rsidR="00F63987" w:rsidRPr="004A7069" w:rsidRDefault="004A7069" w:rsidP="00232747">
      <w:pPr>
        <w:spacing w:line="360" w:lineRule="auto"/>
        <w:ind w:firstLine="708"/>
        <w:jc w:val="both"/>
      </w:pPr>
      <w:r w:rsidRPr="00232747">
        <w:rPr>
          <w:b/>
        </w:rPr>
        <w:t xml:space="preserve">§ </w:t>
      </w:r>
      <w:r w:rsidR="00232747">
        <w:rPr>
          <w:b/>
        </w:rPr>
        <w:t>3</w:t>
      </w:r>
      <w:r w:rsidRPr="00232747">
        <w:rPr>
          <w:b/>
        </w:rPr>
        <w:t xml:space="preserve">º </w:t>
      </w:r>
      <w:r w:rsidRPr="004A7069">
        <w:t>Presidente do Centro Acadêmico:</w:t>
      </w:r>
    </w:p>
    <w:p w14:paraId="04A6FF6C" w14:textId="5E19397E" w:rsidR="001201BE" w:rsidRDefault="002075D9" w:rsidP="00D2771B">
      <w:pPr>
        <w:pStyle w:val="PargrafodaLista"/>
        <w:numPr>
          <w:ilvl w:val="0"/>
          <w:numId w:val="14"/>
        </w:numPr>
        <w:spacing w:line="360" w:lineRule="auto"/>
        <w:jc w:val="both"/>
      </w:pPr>
      <w:r>
        <w:t>Gisele Marques</w:t>
      </w:r>
    </w:p>
    <w:p w14:paraId="08BF6EBE" w14:textId="77777777" w:rsidR="00D2771B" w:rsidRDefault="00D2771B" w:rsidP="00D2771B">
      <w:pPr>
        <w:pStyle w:val="PargrafodaLista"/>
        <w:spacing w:line="360" w:lineRule="auto"/>
        <w:ind w:left="1429"/>
        <w:jc w:val="both"/>
      </w:pPr>
    </w:p>
    <w:p w14:paraId="606AC1AD" w14:textId="77777777" w:rsidR="00232747" w:rsidRDefault="00232747" w:rsidP="00232747">
      <w:pPr>
        <w:spacing w:line="360" w:lineRule="auto"/>
        <w:ind w:left="708"/>
        <w:jc w:val="both"/>
      </w:pPr>
      <w:r>
        <w:rPr>
          <w:b/>
        </w:rPr>
        <w:t>§ 4</w:t>
      </w:r>
      <w:r w:rsidRPr="00B7678E">
        <w:rPr>
          <w:b/>
        </w:rPr>
        <w:t>º</w:t>
      </w:r>
      <w:r>
        <w:rPr>
          <w:b/>
        </w:rPr>
        <w:t xml:space="preserve"> </w:t>
      </w:r>
      <w:r>
        <w:t>Do administrativo:</w:t>
      </w:r>
    </w:p>
    <w:p w14:paraId="5459CDBF" w14:textId="160B164C" w:rsidR="001201BE" w:rsidRDefault="00232747" w:rsidP="00D2771B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Regiane</w:t>
      </w:r>
      <w:r w:rsidR="001201BE">
        <w:t xml:space="preserve"> </w:t>
      </w:r>
      <w:proofErr w:type="gramStart"/>
      <w:r w:rsidR="001201BE">
        <w:t xml:space="preserve">dos </w:t>
      </w:r>
      <w:r>
        <w:t xml:space="preserve"> Santos</w:t>
      </w:r>
      <w:proofErr w:type="gramEnd"/>
      <w:r>
        <w:t xml:space="preserve"> Maciel</w:t>
      </w:r>
    </w:p>
    <w:p w14:paraId="42631CA7" w14:textId="77777777" w:rsidR="00D2771B" w:rsidRPr="00232747" w:rsidRDefault="00D2771B" w:rsidP="00D2771B">
      <w:pPr>
        <w:spacing w:line="360" w:lineRule="auto"/>
        <w:jc w:val="both"/>
      </w:pPr>
    </w:p>
    <w:p w14:paraId="3F28CF01" w14:textId="77777777" w:rsidR="000F3E06" w:rsidRDefault="00BC1B2B" w:rsidP="00232747">
      <w:pPr>
        <w:spacing w:line="360" w:lineRule="auto"/>
        <w:ind w:firstLine="708"/>
        <w:jc w:val="both"/>
      </w:pPr>
      <w:r w:rsidRPr="00232747">
        <w:rPr>
          <w:b/>
        </w:rPr>
        <w:t xml:space="preserve">§ </w:t>
      </w:r>
      <w:r w:rsidR="00232747">
        <w:rPr>
          <w:b/>
        </w:rPr>
        <w:t>5</w:t>
      </w:r>
      <w:r w:rsidR="000F3E06" w:rsidRPr="00232747">
        <w:rPr>
          <w:b/>
        </w:rPr>
        <w:t>º</w:t>
      </w:r>
      <w:r w:rsidRPr="00232747">
        <w:rPr>
          <w:b/>
        </w:rPr>
        <w:t xml:space="preserve"> </w:t>
      </w:r>
      <w:r w:rsidR="000F3E06">
        <w:t>Do corpo discente:</w:t>
      </w:r>
    </w:p>
    <w:p w14:paraId="1B9A286A" w14:textId="77777777" w:rsidR="00F63987" w:rsidRDefault="0080569C" w:rsidP="00F63987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Amanda Laura Silva Lins Lima</w:t>
      </w:r>
    </w:p>
    <w:p w14:paraId="09E49473" w14:textId="3AD86766" w:rsidR="00232747" w:rsidRDefault="0080569C" w:rsidP="00D2771B">
      <w:pPr>
        <w:pStyle w:val="PargrafodaLista"/>
        <w:numPr>
          <w:ilvl w:val="0"/>
          <w:numId w:val="13"/>
        </w:numPr>
        <w:spacing w:line="360" w:lineRule="auto"/>
        <w:jc w:val="both"/>
      </w:pPr>
      <w:r>
        <w:t>Amanda Silva Gonçalves</w:t>
      </w:r>
    </w:p>
    <w:p w14:paraId="1B039A2F" w14:textId="77777777" w:rsidR="00D2771B" w:rsidRDefault="00D2771B" w:rsidP="00D2771B">
      <w:pPr>
        <w:spacing w:line="360" w:lineRule="auto"/>
        <w:jc w:val="both"/>
      </w:pPr>
    </w:p>
    <w:p w14:paraId="779AF75C" w14:textId="5351648B" w:rsidR="001201BE" w:rsidRDefault="00232747" w:rsidP="00D2771B">
      <w:pPr>
        <w:spacing w:line="360" w:lineRule="auto"/>
        <w:ind w:firstLine="708"/>
        <w:jc w:val="both"/>
      </w:pPr>
      <w:r w:rsidRPr="00232747">
        <w:rPr>
          <w:b/>
        </w:rPr>
        <w:t>Art. 2</w:t>
      </w:r>
      <w:r w:rsidRPr="00232747">
        <w:rPr>
          <w:rFonts w:ascii="Script MT Bold" w:hAnsi="Script MT Bold"/>
          <w:b/>
        </w:rPr>
        <w:t xml:space="preserve">° - </w:t>
      </w:r>
      <w:r w:rsidRPr="00232747">
        <w:rPr>
          <w:b/>
          <w:i/>
        </w:rPr>
        <w:t>Aprovar</w:t>
      </w:r>
      <w:r w:rsidRPr="00232747">
        <w:rPr>
          <w:i/>
        </w:rPr>
        <w:t>:</w:t>
      </w:r>
      <w:r>
        <w:t xml:space="preserve"> os componentes das Câmaras do Conselho de Curso.</w:t>
      </w:r>
    </w:p>
    <w:p w14:paraId="59D8E304" w14:textId="61EEDD66" w:rsidR="00232747" w:rsidRDefault="00232747" w:rsidP="00232747">
      <w:pPr>
        <w:spacing w:line="360" w:lineRule="auto"/>
        <w:ind w:firstLine="708"/>
        <w:jc w:val="both"/>
      </w:pPr>
      <w:r>
        <w:rPr>
          <w:b/>
        </w:rPr>
        <w:t>§ 1</w:t>
      </w:r>
      <w:r w:rsidRPr="00902F87">
        <w:rPr>
          <w:b/>
        </w:rPr>
        <w:t>º</w:t>
      </w:r>
      <w:r>
        <w:rPr>
          <w:b/>
        </w:rPr>
        <w:t xml:space="preserve"> </w:t>
      </w:r>
      <w:r>
        <w:t xml:space="preserve">O conselho de Curso é composto por três câmaras cuja composição será: Câmara de </w:t>
      </w:r>
      <w:r w:rsidR="001201BE">
        <w:t>P</w:t>
      </w:r>
      <w:r>
        <w:t>rojeto: Nayara Pereira de Abreu e Sandra Nara Marroni.</w:t>
      </w:r>
    </w:p>
    <w:p w14:paraId="7089E99D" w14:textId="42953CF3" w:rsidR="00232747" w:rsidRDefault="00232747" w:rsidP="00232747">
      <w:pPr>
        <w:spacing w:line="360" w:lineRule="auto"/>
        <w:ind w:firstLine="708"/>
        <w:jc w:val="both"/>
      </w:pPr>
      <w:r w:rsidRPr="00232747">
        <w:rPr>
          <w:b/>
        </w:rPr>
        <w:t>§ 2º</w:t>
      </w:r>
      <w:r>
        <w:rPr>
          <w:b/>
        </w:rPr>
        <w:t xml:space="preserve"> </w:t>
      </w:r>
      <w:r w:rsidRPr="00232747">
        <w:t xml:space="preserve">Câmara </w:t>
      </w:r>
      <w:r w:rsidR="001201BE">
        <w:t>A</w:t>
      </w:r>
      <w:r w:rsidRPr="00232747">
        <w:t>dministrativa:</w:t>
      </w:r>
      <w:r>
        <w:rPr>
          <w:b/>
        </w:rPr>
        <w:t xml:space="preserve"> </w:t>
      </w:r>
      <w:r>
        <w:t xml:space="preserve">Denise Soares de Alcântara, </w:t>
      </w:r>
      <w:proofErr w:type="spellStart"/>
      <w:r>
        <w:t>Mirelly</w:t>
      </w:r>
      <w:proofErr w:type="spellEnd"/>
      <w:r>
        <w:t xml:space="preserve"> da Silva Ribeiro</w:t>
      </w:r>
      <w:r w:rsidRPr="00232747">
        <w:t xml:space="preserve"> e </w:t>
      </w:r>
      <w:r>
        <w:t xml:space="preserve">Regiane </w:t>
      </w:r>
      <w:r w:rsidR="001201BE">
        <w:t>dos Santos Maciel</w:t>
      </w:r>
      <w:r>
        <w:t>.</w:t>
      </w:r>
    </w:p>
    <w:p w14:paraId="689227D1" w14:textId="075E9A48" w:rsidR="00232747" w:rsidRDefault="00232747" w:rsidP="00D2771B">
      <w:pPr>
        <w:spacing w:line="360" w:lineRule="auto"/>
        <w:ind w:firstLine="708"/>
        <w:jc w:val="both"/>
      </w:pPr>
      <w:r>
        <w:rPr>
          <w:b/>
        </w:rPr>
        <w:t>§ 3</w:t>
      </w:r>
      <w:r w:rsidRPr="00B7678E">
        <w:rPr>
          <w:b/>
        </w:rPr>
        <w:t>º</w:t>
      </w:r>
      <w:r>
        <w:rPr>
          <w:b/>
        </w:rPr>
        <w:t xml:space="preserve"> </w:t>
      </w:r>
      <w:r w:rsidRPr="00232747">
        <w:t>Câmara de Ética composta pelas docentes: Gisela Daleva Costa</w:t>
      </w:r>
      <w:r w:rsidR="001201BE">
        <w:t>,</w:t>
      </w:r>
      <w:r w:rsidRPr="00232747">
        <w:t xml:space="preserve"> Naiana Mota </w:t>
      </w:r>
      <w:proofErr w:type="spellStart"/>
      <w:r w:rsidRPr="00232747">
        <w:t>Buges</w:t>
      </w:r>
      <w:proofErr w:type="spellEnd"/>
      <w:r w:rsidRPr="00232747">
        <w:t xml:space="preserve"> e</w:t>
      </w:r>
      <w:r>
        <w:rPr>
          <w:b/>
        </w:rPr>
        <w:t xml:space="preserve"> </w:t>
      </w:r>
      <w:r w:rsidRPr="00232747">
        <w:t>Claudia Christina Ribeiro Guimarães Neri.</w:t>
      </w:r>
    </w:p>
    <w:p w14:paraId="0749C50C" w14:textId="46CA27EA" w:rsidR="001201BE" w:rsidRDefault="00902F87" w:rsidP="00D2771B">
      <w:pPr>
        <w:spacing w:line="360" w:lineRule="auto"/>
        <w:ind w:firstLine="708"/>
        <w:jc w:val="both"/>
      </w:pPr>
      <w:r w:rsidRPr="0062107B">
        <w:rPr>
          <w:b/>
        </w:rPr>
        <w:t xml:space="preserve">Art. </w:t>
      </w:r>
      <w:r w:rsidR="00232747">
        <w:rPr>
          <w:b/>
        </w:rPr>
        <w:t>3</w:t>
      </w:r>
      <w:r w:rsidRPr="0062107B">
        <w:rPr>
          <w:rFonts w:ascii="Script MT Bold" w:hAnsi="Script MT Bold"/>
          <w:b/>
        </w:rPr>
        <w:t>°</w:t>
      </w:r>
      <w:r>
        <w:rPr>
          <w:rFonts w:ascii="Script MT Bold" w:hAnsi="Script MT Bold"/>
          <w:b/>
        </w:rPr>
        <w:t xml:space="preserve"> - </w:t>
      </w:r>
      <w:r w:rsidRPr="002552DE">
        <w:rPr>
          <w:b/>
          <w:i/>
        </w:rPr>
        <w:t>Aprovar</w:t>
      </w:r>
      <w:r w:rsidRPr="002552DE">
        <w:rPr>
          <w:i/>
        </w:rPr>
        <w:t>:</w:t>
      </w:r>
      <w:r>
        <w:rPr>
          <w:i/>
        </w:rPr>
        <w:t xml:space="preserve"> </w:t>
      </w:r>
      <w:r>
        <w:t>a composição das Comissões de ENADE do curso de Enfermagem do Centro Universitário UnirG, para o ano de 2020.</w:t>
      </w:r>
    </w:p>
    <w:p w14:paraId="4356B481" w14:textId="546A26C8" w:rsidR="001201BE" w:rsidRDefault="009820CE" w:rsidP="00D2771B">
      <w:pPr>
        <w:spacing w:line="360" w:lineRule="auto"/>
        <w:ind w:firstLine="708"/>
        <w:jc w:val="both"/>
      </w:pPr>
      <w:r>
        <w:rPr>
          <w:b/>
        </w:rPr>
        <w:t>§ 1</w:t>
      </w:r>
      <w:r w:rsidR="00902F87" w:rsidRPr="00902F87">
        <w:rPr>
          <w:b/>
        </w:rPr>
        <w:t>º</w:t>
      </w:r>
      <w:r w:rsidR="00902F87">
        <w:rPr>
          <w:b/>
        </w:rPr>
        <w:t xml:space="preserve"> </w:t>
      </w:r>
      <w:r w:rsidR="00902F87">
        <w:t xml:space="preserve">A comissão do ENADE será composta pelos seguintes membros: Paulo Ricardo Teixeira Marques </w:t>
      </w:r>
      <w:r w:rsidR="00FD5805">
        <w:rPr>
          <w:b/>
        </w:rPr>
        <w:t>como coordenador</w:t>
      </w:r>
      <w:r w:rsidR="00902F87">
        <w:t xml:space="preserve">, Regiane Cristina Neto Okochi, </w:t>
      </w:r>
      <w:proofErr w:type="spellStart"/>
      <w:r w:rsidR="00902F87">
        <w:t>Mirelly</w:t>
      </w:r>
      <w:proofErr w:type="spellEnd"/>
      <w:r w:rsidR="00902F87">
        <w:t xml:space="preserve"> da Silva Ribeiro, Nayara Pereira de Abreu e </w:t>
      </w:r>
      <w:proofErr w:type="spellStart"/>
      <w:r w:rsidR="00902F87">
        <w:t>Julliana</w:t>
      </w:r>
      <w:proofErr w:type="spellEnd"/>
      <w:r w:rsidR="00902F87">
        <w:t xml:space="preserve"> Dias Pinheiro.</w:t>
      </w:r>
    </w:p>
    <w:p w14:paraId="365BD368" w14:textId="142767EA" w:rsidR="001201BE" w:rsidRDefault="00902F87" w:rsidP="00D2771B">
      <w:pPr>
        <w:spacing w:line="360" w:lineRule="auto"/>
        <w:ind w:firstLine="708"/>
        <w:jc w:val="both"/>
      </w:pPr>
      <w:r w:rsidRPr="0062107B">
        <w:rPr>
          <w:b/>
        </w:rPr>
        <w:t xml:space="preserve">Art. </w:t>
      </w:r>
      <w:r w:rsidR="00232747">
        <w:rPr>
          <w:b/>
        </w:rPr>
        <w:t>4</w:t>
      </w:r>
      <w:r w:rsidRPr="0062107B">
        <w:rPr>
          <w:rFonts w:ascii="Script MT Bold" w:hAnsi="Script MT Bold"/>
          <w:b/>
        </w:rPr>
        <w:t>°</w:t>
      </w:r>
      <w:r>
        <w:rPr>
          <w:rFonts w:ascii="Script MT Bold" w:hAnsi="Script MT Bold"/>
          <w:b/>
        </w:rPr>
        <w:t xml:space="preserve"> - </w:t>
      </w:r>
      <w:r w:rsidRPr="002552DE">
        <w:rPr>
          <w:b/>
          <w:i/>
        </w:rPr>
        <w:t>Aprovar</w:t>
      </w:r>
      <w:r w:rsidRPr="002552DE">
        <w:rPr>
          <w:i/>
        </w:rPr>
        <w:t>:</w:t>
      </w:r>
      <w:r>
        <w:rPr>
          <w:i/>
        </w:rPr>
        <w:t xml:space="preserve"> </w:t>
      </w:r>
      <w:r>
        <w:t>a composição das Comissões de Eventos do curso de Enfermagem do Centro Universitário UnirG, para o ano de 2020.</w:t>
      </w:r>
    </w:p>
    <w:p w14:paraId="03C0548D" w14:textId="203108B2" w:rsidR="00637CFB" w:rsidRDefault="009820CE" w:rsidP="00D2771B">
      <w:pPr>
        <w:spacing w:line="360" w:lineRule="auto"/>
        <w:ind w:firstLine="708"/>
        <w:jc w:val="both"/>
      </w:pPr>
      <w:r>
        <w:rPr>
          <w:b/>
        </w:rPr>
        <w:t>§ 1</w:t>
      </w:r>
      <w:r w:rsidRPr="00902F87">
        <w:rPr>
          <w:b/>
        </w:rPr>
        <w:t>º</w:t>
      </w:r>
      <w:r>
        <w:rPr>
          <w:b/>
        </w:rPr>
        <w:t xml:space="preserve"> </w:t>
      </w:r>
      <w:r>
        <w:t>A Comissão de Eventos será composta pelos seguintes membros:</w:t>
      </w:r>
      <w:r w:rsidR="00FD5805" w:rsidRPr="00FD5805">
        <w:t xml:space="preserve"> </w:t>
      </w:r>
      <w:r w:rsidR="00FD5805">
        <w:t xml:space="preserve">Nara Fernanda Resende Azevedo </w:t>
      </w:r>
      <w:r w:rsidR="00FD5805" w:rsidRPr="00FD5805">
        <w:rPr>
          <w:b/>
        </w:rPr>
        <w:t>como coordenadora</w:t>
      </w:r>
      <w:r w:rsidR="00FD5805">
        <w:t xml:space="preserve">, </w:t>
      </w:r>
      <w:r>
        <w:t>Gisela Daleva Cost</w:t>
      </w:r>
      <w:r w:rsidR="00FD5805">
        <w:t xml:space="preserve">a, Naiana Mota </w:t>
      </w:r>
      <w:proofErr w:type="spellStart"/>
      <w:r w:rsidR="00FD5805">
        <w:t>Buges</w:t>
      </w:r>
      <w:proofErr w:type="spellEnd"/>
      <w:r w:rsidR="00637CFB">
        <w:t xml:space="preserve">, Nayara Pereira de Abreu e </w:t>
      </w:r>
      <w:proofErr w:type="spellStart"/>
      <w:r w:rsidR="00637CFB">
        <w:t>Hedrielly</w:t>
      </w:r>
      <w:proofErr w:type="spellEnd"/>
      <w:r w:rsidR="00637CFB">
        <w:t xml:space="preserve"> Henrique Fontoura Veras.</w:t>
      </w:r>
    </w:p>
    <w:p w14:paraId="19095007" w14:textId="73ABC853" w:rsidR="00637CFB" w:rsidRPr="00D2771B" w:rsidRDefault="00637CFB" w:rsidP="00D2771B">
      <w:pPr>
        <w:spacing w:line="360" w:lineRule="auto"/>
        <w:ind w:firstLine="708"/>
        <w:jc w:val="both"/>
      </w:pPr>
      <w:r w:rsidRPr="0062107B">
        <w:rPr>
          <w:b/>
        </w:rPr>
        <w:t xml:space="preserve">Art. </w:t>
      </w:r>
      <w:r w:rsidR="00232747">
        <w:rPr>
          <w:b/>
        </w:rPr>
        <w:t>5</w:t>
      </w:r>
      <w:r w:rsidRPr="0062107B">
        <w:rPr>
          <w:rFonts w:ascii="Script MT Bold" w:hAnsi="Script MT Bold"/>
          <w:b/>
        </w:rPr>
        <w:t>°</w:t>
      </w:r>
      <w:r>
        <w:rPr>
          <w:rFonts w:ascii="Script MT Bold" w:hAnsi="Script MT Bold"/>
          <w:b/>
        </w:rPr>
        <w:t xml:space="preserve"> - </w:t>
      </w:r>
      <w:r w:rsidRPr="002552DE">
        <w:rPr>
          <w:b/>
          <w:i/>
        </w:rPr>
        <w:t>Aprovar</w:t>
      </w:r>
      <w:r w:rsidRPr="002552DE">
        <w:rPr>
          <w:i/>
        </w:rPr>
        <w:t>:</w:t>
      </w:r>
      <w:r>
        <w:rPr>
          <w:i/>
        </w:rPr>
        <w:t xml:space="preserve"> </w:t>
      </w:r>
      <w:r>
        <w:t>a composição do Núcleo Docente Estruturante do curso de Enfermagem do Centro Universitário UnirG para o ano de 2020.</w:t>
      </w:r>
    </w:p>
    <w:p w14:paraId="154FE1B4" w14:textId="179490B1" w:rsidR="00637CFB" w:rsidRDefault="00637CFB" w:rsidP="00637CFB">
      <w:pPr>
        <w:spacing w:line="360" w:lineRule="auto"/>
        <w:ind w:firstLine="708"/>
        <w:jc w:val="both"/>
      </w:pPr>
      <w:r>
        <w:rPr>
          <w:b/>
        </w:rPr>
        <w:lastRenderedPageBreak/>
        <w:t>§ 1</w:t>
      </w:r>
      <w:r w:rsidRPr="00902F87">
        <w:rPr>
          <w:b/>
        </w:rPr>
        <w:t>º</w:t>
      </w:r>
      <w:r>
        <w:rPr>
          <w:b/>
        </w:rPr>
        <w:t xml:space="preserve"> </w:t>
      </w:r>
      <w:r>
        <w:t xml:space="preserve">O NDE será composto pelas seguintes docentes: </w:t>
      </w:r>
      <w:r w:rsidR="001201BE" w:rsidRPr="00232747">
        <w:t>Claudia Christina Ribeiro Guimarães Neri</w:t>
      </w:r>
      <w:r w:rsidR="001201BE">
        <w:t>, Walmirton</w:t>
      </w:r>
      <w:r w:rsidR="00952B38">
        <w:t xml:space="preserve"> Bezerra,</w:t>
      </w:r>
      <w:r w:rsidR="001201BE">
        <w:t xml:space="preserve"> </w:t>
      </w:r>
      <w:r>
        <w:t>Nicoly Aguiar, Gisela Daleva</w:t>
      </w:r>
      <w:r w:rsidR="001201BE">
        <w:t xml:space="preserve"> </w:t>
      </w:r>
      <w:r>
        <w:t xml:space="preserve">Costa, </w:t>
      </w:r>
      <w:proofErr w:type="spellStart"/>
      <w:r>
        <w:t>Julliana</w:t>
      </w:r>
      <w:proofErr w:type="spellEnd"/>
      <w:r>
        <w:t xml:space="preserve"> Dias Pinheiro, Naiana Mota </w:t>
      </w:r>
      <w:proofErr w:type="spellStart"/>
      <w:r>
        <w:t>Buges</w:t>
      </w:r>
      <w:proofErr w:type="spellEnd"/>
      <w:r>
        <w:t>, Sandra Nara Marroni e Denise Soares de Alcântara.</w:t>
      </w:r>
    </w:p>
    <w:p w14:paraId="73B72FFE" w14:textId="0AAB972B" w:rsidR="00637CFB" w:rsidRDefault="00637CFB" w:rsidP="00D2771B">
      <w:pPr>
        <w:spacing w:line="360" w:lineRule="auto"/>
        <w:ind w:firstLine="708"/>
        <w:jc w:val="both"/>
      </w:pPr>
      <w:r>
        <w:rPr>
          <w:b/>
        </w:rPr>
        <w:t>§ 2</w:t>
      </w:r>
      <w:r w:rsidRPr="00902F87">
        <w:rPr>
          <w:b/>
        </w:rPr>
        <w:t>º</w:t>
      </w:r>
      <w:r>
        <w:rPr>
          <w:b/>
        </w:rPr>
        <w:t xml:space="preserve"> </w:t>
      </w:r>
      <w:r w:rsidRPr="00637CFB">
        <w:t>O NDE</w:t>
      </w:r>
      <w:r>
        <w:t xml:space="preserve"> terá como presidente a coordenadora, Denise Soares de Alcântara.</w:t>
      </w:r>
    </w:p>
    <w:p w14:paraId="75CCBE3B" w14:textId="0D7989E4" w:rsidR="001201BE" w:rsidRDefault="00637CFB" w:rsidP="00D2771B">
      <w:pPr>
        <w:spacing w:line="360" w:lineRule="auto"/>
        <w:ind w:firstLine="708"/>
        <w:jc w:val="both"/>
      </w:pPr>
      <w:r w:rsidRPr="0062107B">
        <w:rPr>
          <w:b/>
        </w:rPr>
        <w:t xml:space="preserve">Art. </w:t>
      </w:r>
      <w:r w:rsidR="00232747">
        <w:rPr>
          <w:b/>
        </w:rPr>
        <w:t>6</w:t>
      </w:r>
      <w:r w:rsidRPr="0062107B">
        <w:rPr>
          <w:rFonts w:ascii="Script MT Bold" w:hAnsi="Script MT Bold"/>
          <w:b/>
        </w:rPr>
        <w:t>°</w:t>
      </w:r>
      <w:r>
        <w:rPr>
          <w:rFonts w:ascii="Script MT Bold" w:hAnsi="Script MT Bold"/>
          <w:b/>
        </w:rPr>
        <w:t xml:space="preserve"> - </w:t>
      </w:r>
      <w:r w:rsidRPr="002552DE">
        <w:rPr>
          <w:b/>
          <w:i/>
        </w:rPr>
        <w:t>Aprovar</w:t>
      </w:r>
      <w:r w:rsidRPr="002552DE">
        <w:rPr>
          <w:i/>
        </w:rPr>
        <w:t>:</w:t>
      </w:r>
      <w:r>
        <w:rPr>
          <w:i/>
        </w:rPr>
        <w:t xml:space="preserve"> </w:t>
      </w:r>
      <w:r>
        <w:t>a composição do Comissão Científica do curso de Enfermagem do Centro Universitário UnirG para o ano de 2020.</w:t>
      </w:r>
    </w:p>
    <w:p w14:paraId="412FE9F3" w14:textId="2CDBF603" w:rsidR="00B7678E" w:rsidRDefault="001201BE" w:rsidP="001201BE">
      <w:pPr>
        <w:spacing w:line="360" w:lineRule="auto"/>
        <w:ind w:firstLine="708"/>
        <w:jc w:val="both"/>
      </w:pPr>
      <w:r>
        <w:rPr>
          <w:b/>
        </w:rPr>
        <w:t>§ 1</w:t>
      </w:r>
      <w:r w:rsidRPr="00902F87">
        <w:rPr>
          <w:b/>
        </w:rPr>
        <w:t>º</w:t>
      </w:r>
      <w:r>
        <w:rPr>
          <w:b/>
        </w:rPr>
        <w:t xml:space="preserve"> </w:t>
      </w:r>
      <w:r>
        <w:t xml:space="preserve">A Comissão </w:t>
      </w:r>
      <w:r>
        <w:t xml:space="preserve">Científica </w:t>
      </w:r>
      <w:r>
        <w:t>será composta pelos seguintes membros</w:t>
      </w:r>
      <w:r>
        <w:t xml:space="preserve">: </w:t>
      </w:r>
      <w:r>
        <w:t xml:space="preserve">Naiana Mota </w:t>
      </w:r>
      <w:proofErr w:type="spellStart"/>
      <w:r>
        <w:t>Buges</w:t>
      </w:r>
      <w:proofErr w:type="spellEnd"/>
      <w:r>
        <w:rPr>
          <w:b/>
        </w:rPr>
        <w:t xml:space="preserve"> como </w:t>
      </w:r>
      <w:r w:rsidRPr="001201BE">
        <w:rPr>
          <w:b/>
        </w:rPr>
        <w:t>coordenadora</w:t>
      </w:r>
      <w:r>
        <w:rPr>
          <w:b/>
        </w:rPr>
        <w:t xml:space="preserve">, </w:t>
      </w:r>
      <w:r w:rsidR="00166880">
        <w:t xml:space="preserve">Helen Mariel </w:t>
      </w:r>
      <w:proofErr w:type="spellStart"/>
      <w:r w:rsidR="00166880">
        <w:t>Biazussi</w:t>
      </w:r>
      <w:proofErr w:type="spellEnd"/>
      <w:r>
        <w:t xml:space="preserve">, </w:t>
      </w:r>
      <w:proofErr w:type="spellStart"/>
      <w:r w:rsidR="00166880">
        <w:t>Julliana</w:t>
      </w:r>
      <w:proofErr w:type="spellEnd"/>
      <w:r w:rsidR="00166880">
        <w:t xml:space="preserve"> Dias Pinheiro</w:t>
      </w:r>
      <w:r>
        <w:t>,</w:t>
      </w:r>
      <w:r w:rsidR="00D2771B">
        <w:t xml:space="preserve"> </w:t>
      </w:r>
      <w:r w:rsidR="00166880">
        <w:t>Nara Fernanda Resende Azevedo</w:t>
      </w:r>
      <w:r>
        <w:t xml:space="preserve">, </w:t>
      </w:r>
      <w:r w:rsidR="00166880">
        <w:t>Denise Soares de Alcântara</w:t>
      </w:r>
      <w:r>
        <w:t xml:space="preserve">, </w:t>
      </w:r>
      <w:r w:rsidR="00166880">
        <w:t>Gisela Daleva Costa</w:t>
      </w:r>
      <w:r>
        <w:t xml:space="preserve"> </w:t>
      </w:r>
      <w:proofErr w:type="gramStart"/>
      <w:r>
        <w:t xml:space="preserve">e  </w:t>
      </w:r>
      <w:r w:rsidR="00166880">
        <w:t>Nayara</w:t>
      </w:r>
      <w:proofErr w:type="gramEnd"/>
      <w:r w:rsidR="00166880">
        <w:t xml:space="preserve"> Pereira de Abreu</w:t>
      </w:r>
      <w:r>
        <w:t>.</w:t>
      </w:r>
    </w:p>
    <w:p w14:paraId="7C5DE641" w14:textId="61F92B7D" w:rsidR="001201BE" w:rsidRDefault="001201BE" w:rsidP="001201BE">
      <w:pPr>
        <w:spacing w:line="360" w:lineRule="auto"/>
        <w:jc w:val="both"/>
      </w:pPr>
    </w:p>
    <w:p w14:paraId="2F06500D" w14:textId="77777777" w:rsidR="00D2771B" w:rsidRDefault="00D2771B" w:rsidP="001201BE">
      <w:pPr>
        <w:spacing w:line="360" w:lineRule="auto"/>
        <w:jc w:val="both"/>
      </w:pPr>
    </w:p>
    <w:p w14:paraId="2FE2FEE2" w14:textId="77777777" w:rsidR="00004DE0" w:rsidRDefault="00004DE0" w:rsidP="00D2771B">
      <w:pPr>
        <w:spacing w:line="360" w:lineRule="auto"/>
        <w:jc w:val="both"/>
      </w:pPr>
      <w:r>
        <w:t>Publique-se;</w:t>
      </w:r>
    </w:p>
    <w:p w14:paraId="3258F34D" w14:textId="669128BC" w:rsidR="001F4B00" w:rsidRDefault="00004DE0" w:rsidP="00D2771B">
      <w:pPr>
        <w:spacing w:line="360" w:lineRule="auto"/>
        <w:jc w:val="both"/>
      </w:pPr>
      <w:r>
        <w:t>Comunique-se.</w:t>
      </w:r>
    </w:p>
    <w:p w14:paraId="69D4B28C" w14:textId="4F4ED8FD" w:rsidR="00D2771B" w:rsidRDefault="00D2771B" w:rsidP="00D2771B">
      <w:pPr>
        <w:spacing w:line="360" w:lineRule="auto"/>
        <w:jc w:val="both"/>
      </w:pPr>
      <w:r>
        <w:t>Conselho de Curso de Enfermagem, 26 de Janeiro de 2020.</w:t>
      </w:r>
    </w:p>
    <w:p w14:paraId="1D9CFC84" w14:textId="77777777" w:rsidR="00DC3562" w:rsidRDefault="00DC3562" w:rsidP="001201BE">
      <w:pPr>
        <w:spacing w:line="360" w:lineRule="auto"/>
        <w:ind w:firstLine="900"/>
        <w:jc w:val="center"/>
      </w:pPr>
    </w:p>
    <w:p w14:paraId="6C9D967F" w14:textId="43065D25" w:rsidR="00D23B0B" w:rsidRDefault="00D23B0B" w:rsidP="001201BE"/>
    <w:p w14:paraId="663031F3" w14:textId="2039BCF2" w:rsidR="00D2771B" w:rsidRDefault="00D2771B" w:rsidP="001201BE"/>
    <w:p w14:paraId="6212488F" w14:textId="77777777" w:rsidR="00D2771B" w:rsidRDefault="00D2771B" w:rsidP="001201BE"/>
    <w:p w14:paraId="74A3825D" w14:textId="77777777" w:rsidR="00004DE0" w:rsidRPr="00D2771B" w:rsidRDefault="004A7069" w:rsidP="00D6203A">
      <w:pPr>
        <w:ind w:left="708" w:firstLine="900"/>
        <w:jc w:val="center"/>
        <w:rPr>
          <w:b/>
          <w:bCs/>
        </w:rPr>
      </w:pPr>
      <w:r w:rsidRPr="00D2771B">
        <w:rPr>
          <w:b/>
          <w:bCs/>
        </w:rPr>
        <w:t>Denise Soares de Alcântara</w:t>
      </w:r>
    </w:p>
    <w:p w14:paraId="3FCD3048" w14:textId="397F9E28" w:rsidR="00012FC1" w:rsidRDefault="00004DE0" w:rsidP="00F233FC">
      <w:pPr>
        <w:ind w:firstLine="900"/>
        <w:jc w:val="center"/>
      </w:pPr>
      <w:r>
        <w:t>Coordenador</w:t>
      </w:r>
      <w:r w:rsidR="00F233FC">
        <w:t>a</w:t>
      </w:r>
      <w:r>
        <w:t xml:space="preserve"> do Curso de </w:t>
      </w:r>
      <w:r w:rsidR="00FC2354">
        <w:t>Enfermagem</w:t>
      </w:r>
    </w:p>
    <w:p w14:paraId="6FE345C9" w14:textId="0A7171D2" w:rsidR="00952B38" w:rsidRDefault="00952B38" w:rsidP="00F233FC">
      <w:pPr>
        <w:ind w:firstLine="900"/>
        <w:jc w:val="center"/>
      </w:pPr>
      <w:r>
        <w:t>Portaria nº 078/2018</w:t>
      </w:r>
    </w:p>
    <w:p w14:paraId="3DC215CB" w14:textId="77777777" w:rsidR="00B113E9" w:rsidRDefault="00B113E9" w:rsidP="00F233FC">
      <w:pPr>
        <w:ind w:firstLine="900"/>
        <w:jc w:val="center"/>
      </w:pPr>
    </w:p>
    <w:p w14:paraId="59CAEC34" w14:textId="77777777" w:rsidR="00B113E9" w:rsidRDefault="00B113E9" w:rsidP="00F233FC">
      <w:pPr>
        <w:ind w:firstLine="900"/>
        <w:jc w:val="center"/>
      </w:pPr>
    </w:p>
    <w:p w14:paraId="58D47077" w14:textId="77777777" w:rsidR="00B113E9" w:rsidRDefault="00B113E9" w:rsidP="00F233FC">
      <w:pPr>
        <w:ind w:firstLine="900"/>
        <w:jc w:val="center"/>
      </w:pPr>
    </w:p>
    <w:p w14:paraId="68EB5C72" w14:textId="77777777" w:rsidR="00B113E9" w:rsidRDefault="00B113E9" w:rsidP="00F233FC">
      <w:pPr>
        <w:ind w:firstLine="900"/>
        <w:jc w:val="center"/>
      </w:pPr>
    </w:p>
    <w:p w14:paraId="28466BBD" w14:textId="77777777" w:rsidR="00B113E9" w:rsidRDefault="00B113E9" w:rsidP="00F233FC">
      <w:pPr>
        <w:ind w:firstLine="900"/>
        <w:jc w:val="center"/>
      </w:pPr>
    </w:p>
    <w:p w14:paraId="30A001D6" w14:textId="77777777" w:rsidR="00B113E9" w:rsidRDefault="00B113E9" w:rsidP="00F233FC">
      <w:pPr>
        <w:ind w:firstLine="900"/>
        <w:jc w:val="center"/>
      </w:pPr>
    </w:p>
    <w:p w14:paraId="05732FDC" w14:textId="77777777" w:rsidR="00B113E9" w:rsidRDefault="00B113E9" w:rsidP="00F233FC">
      <w:pPr>
        <w:ind w:firstLine="900"/>
        <w:jc w:val="center"/>
      </w:pPr>
    </w:p>
    <w:p w14:paraId="2EFFB87B" w14:textId="77777777" w:rsidR="00B113E9" w:rsidRDefault="00B113E9" w:rsidP="00F233FC">
      <w:pPr>
        <w:ind w:firstLine="900"/>
        <w:jc w:val="center"/>
      </w:pPr>
    </w:p>
    <w:p w14:paraId="23550AF2" w14:textId="77777777" w:rsidR="00B113E9" w:rsidRDefault="00B113E9" w:rsidP="00F233FC">
      <w:pPr>
        <w:ind w:firstLine="900"/>
        <w:jc w:val="center"/>
      </w:pPr>
    </w:p>
    <w:p w14:paraId="1091AB9A" w14:textId="77777777" w:rsidR="00B113E9" w:rsidRDefault="00B113E9" w:rsidP="00F233FC">
      <w:pPr>
        <w:ind w:firstLine="900"/>
        <w:jc w:val="center"/>
      </w:pPr>
    </w:p>
    <w:p w14:paraId="3F70E393" w14:textId="77777777" w:rsidR="00F447AE" w:rsidRDefault="00F447AE" w:rsidP="00F233FC">
      <w:pPr>
        <w:ind w:firstLine="900"/>
        <w:jc w:val="center"/>
      </w:pPr>
    </w:p>
    <w:sectPr w:rsidR="00F447AE" w:rsidSect="00B113E9">
      <w:headerReference w:type="default" r:id="rId7"/>
      <w:footerReference w:type="default" r:id="rId8"/>
      <w:pgSz w:w="11906" w:h="16838"/>
      <w:pgMar w:top="11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13E8" w14:textId="77777777" w:rsidR="00EE264C" w:rsidRDefault="00EE264C" w:rsidP="00C14ABB">
      <w:r>
        <w:separator/>
      </w:r>
    </w:p>
  </w:endnote>
  <w:endnote w:type="continuationSeparator" w:id="0">
    <w:p w14:paraId="63461BD9" w14:textId="77777777" w:rsidR="00EE264C" w:rsidRDefault="00EE264C" w:rsidP="00C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D098" w14:textId="77777777" w:rsidR="00D826DC" w:rsidRDefault="00D826DC" w:rsidP="00F37EC1">
    <w:pPr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14:paraId="5185279E" w14:textId="77777777" w:rsidR="00D826DC" w:rsidRPr="00CC768E" w:rsidRDefault="00D826DC" w:rsidP="00F37EC1">
    <w:pPr>
      <w:jc w:val="center"/>
      <w:rPr>
        <w:rFonts w:ascii="Arial" w:hAnsi="Arial" w:cs="Arial"/>
        <w:sz w:val="16"/>
        <w:szCs w:val="16"/>
      </w:rPr>
    </w:pPr>
    <w:r w:rsidRPr="00CC768E">
      <w:rPr>
        <w:rFonts w:ascii="Arial" w:hAnsi="Arial" w:cs="Arial"/>
        <w:sz w:val="16"/>
        <w:szCs w:val="16"/>
      </w:rPr>
      <w:t xml:space="preserve">Av. </w:t>
    </w:r>
    <w:r>
      <w:rPr>
        <w:rFonts w:ascii="Arial" w:hAnsi="Arial" w:cs="Arial"/>
        <w:sz w:val="16"/>
        <w:szCs w:val="16"/>
      </w:rPr>
      <w:t>Guanabara</w:t>
    </w:r>
    <w:r w:rsidRPr="00CC768E">
      <w:rPr>
        <w:rFonts w:ascii="Arial" w:hAnsi="Arial" w:cs="Arial"/>
        <w:sz w:val="16"/>
        <w:szCs w:val="16"/>
      </w:rPr>
      <w:t xml:space="preserve"> nº. 15</w:t>
    </w:r>
    <w:r>
      <w:rPr>
        <w:rFonts w:ascii="Arial" w:hAnsi="Arial" w:cs="Arial"/>
        <w:sz w:val="16"/>
        <w:szCs w:val="16"/>
      </w:rPr>
      <w:t>00</w:t>
    </w:r>
    <w:r w:rsidRPr="00CC768E">
      <w:rPr>
        <w:rFonts w:ascii="Arial" w:hAnsi="Arial" w:cs="Arial"/>
        <w:sz w:val="16"/>
        <w:szCs w:val="16"/>
      </w:rPr>
      <w:t>, Quadra 326, Lotes 03 e 04</w:t>
    </w:r>
    <w:r>
      <w:rPr>
        <w:rFonts w:ascii="Arial" w:hAnsi="Arial" w:cs="Arial"/>
        <w:sz w:val="16"/>
        <w:szCs w:val="16"/>
      </w:rPr>
      <w:t xml:space="preserve"> - </w:t>
    </w:r>
    <w:r w:rsidRPr="00CC768E">
      <w:rPr>
        <w:rFonts w:ascii="Arial" w:hAnsi="Arial" w:cs="Arial"/>
        <w:sz w:val="16"/>
        <w:szCs w:val="16"/>
      </w:rPr>
      <w:t>Centro / Gurupi – TO</w:t>
    </w:r>
  </w:p>
  <w:p w14:paraId="7C4DAE6A" w14:textId="77777777" w:rsidR="00D826DC" w:rsidRPr="00554BB5" w:rsidRDefault="00D826DC" w:rsidP="00F37EC1">
    <w:pPr>
      <w:jc w:val="center"/>
      <w:rPr>
        <w:rFonts w:ascii="Arial" w:hAnsi="Arial" w:cs="Arial"/>
        <w:sz w:val="16"/>
        <w:szCs w:val="16"/>
      </w:rPr>
    </w:pPr>
    <w:r w:rsidRPr="00CC768E">
      <w:rPr>
        <w:rFonts w:ascii="Arial" w:hAnsi="Arial" w:cs="Arial"/>
        <w:sz w:val="16"/>
        <w:szCs w:val="16"/>
      </w:rPr>
      <w:t>CEP 77</w:t>
    </w:r>
    <w:r>
      <w:rPr>
        <w:rFonts w:ascii="Arial" w:hAnsi="Arial" w:cs="Arial"/>
        <w:caps/>
        <w:sz w:val="16"/>
        <w:szCs w:val="16"/>
      </w:rPr>
      <w:t>.400-000 FONE: (63) 3612-7</w:t>
    </w:r>
    <w:r w:rsidRPr="00CC768E">
      <w:rPr>
        <w:rFonts w:ascii="Arial" w:hAnsi="Arial" w:cs="Arial"/>
        <w:caps/>
        <w:sz w:val="16"/>
        <w:szCs w:val="16"/>
      </w:rPr>
      <w:t>6</w:t>
    </w:r>
    <w:r>
      <w:rPr>
        <w:rFonts w:ascii="Arial" w:hAnsi="Arial" w:cs="Arial"/>
        <w:caps/>
        <w:sz w:val="16"/>
        <w:szCs w:val="16"/>
      </w:rPr>
      <w:t>19</w:t>
    </w:r>
  </w:p>
  <w:p w14:paraId="4B29066D" w14:textId="77777777" w:rsidR="00D826DC" w:rsidRDefault="00D826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B929" w14:textId="77777777" w:rsidR="00EE264C" w:rsidRDefault="00EE264C" w:rsidP="00C14ABB">
      <w:r>
        <w:separator/>
      </w:r>
    </w:p>
  </w:footnote>
  <w:footnote w:type="continuationSeparator" w:id="0">
    <w:p w14:paraId="110AC03F" w14:textId="77777777" w:rsidR="00EE264C" w:rsidRDefault="00EE264C" w:rsidP="00C1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9D59" w14:textId="77777777" w:rsidR="0024724F" w:rsidRDefault="0024724F">
    <w:pPr>
      <w:pStyle w:val="Cabealho"/>
    </w:pPr>
    <w:r w:rsidRPr="0024724F">
      <w:rPr>
        <w:noProof/>
      </w:rPr>
      <w:drawing>
        <wp:inline distT="0" distB="0" distL="0" distR="0" wp14:anchorId="18D4DFB9" wp14:editId="39977F32">
          <wp:extent cx="5400040" cy="870535"/>
          <wp:effectExtent l="0" t="0" r="0" b="6350"/>
          <wp:docPr id="3" name="Imagem 3" descr="E:\Meu Drive\Documentos da Coordenação Enfermagem\logotipo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u Drive\Documentos da Coordenação Enfermagem\logotipo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1AE7" w14:textId="77777777" w:rsidR="00D826DC" w:rsidRDefault="00D826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8AF"/>
    <w:multiLevelType w:val="hybridMultilevel"/>
    <w:tmpl w:val="4086B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283"/>
    <w:multiLevelType w:val="hybridMultilevel"/>
    <w:tmpl w:val="158610A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832BCC"/>
    <w:multiLevelType w:val="hybridMultilevel"/>
    <w:tmpl w:val="84EA73B2"/>
    <w:lvl w:ilvl="0" w:tplc="C4905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085D2B"/>
    <w:multiLevelType w:val="hybridMultilevel"/>
    <w:tmpl w:val="09A0A5AC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192304A2"/>
    <w:multiLevelType w:val="hybridMultilevel"/>
    <w:tmpl w:val="1F7E9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2DB"/>
    <w:multiLevelType w:val="hybridMultilevel"/>
    <w:tmpl w:val="1AF23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E96"/>
    <w:multiLevelType w:val="hybridMultilevel"/>
    <w:tmpl w:val="C1BA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1FA6"/>
    <w:multiLevelType w:val="hybridMultilevel"/>
    <w:tmpl w:val="84EA73B2"/>
    <w:lvl w:ilvl="0" w:tplc="C4905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3087030"/>
    <w:multiLevelType w:val="hybridMultilevel"/>
    <w:tmpl w:val="7A1C1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F30"/>
    <w:multiLevelType w:val="hybridMultilevel"/>
    <w:tmpl w:val="D3BA2E00"/>
    <w:lvl w:ilvl="0" w:tplc="58A2AA3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D1BC2"/>
    <w:multiLevelType w:val="hybridMultilevel"/>
    <w:tmpl w:val="84EA73B2"/>
    <w:lvl w:ilvl="0" w:tplc="C4905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1C1EA4"/>
    <w:multiLevelType w:val="hybridMultilevel"/>
    <w:tmpl w:val="7DD4A5D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C8266B8"/>
    <w:multiLevelType w:val="hybridMultilevel"/>
    <w:tmpl w:val="82881FEC"/>
    <w:lvl w:ilvl="0" w:tplc="EB2CA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C13632"/>
    <w:multiLevelType w:val="hybridMultilevel"/>
    <w:tmpl w:val="1F7E9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5568"/>
    <w:multiLevelType w:val="hybridMultilevel"/>
    <w:tmpl w:val="896A384E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6588C"/>
    <w:multiLevelType w:val="hybridMultilevel"/>
    <w:tmpl w:val="37841AA0"/>
    <w:lvl w:ilvl="0" w:tplc="089EE3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FD59F2"/>
    <w:multiLevelType w:val="hybridMultilevel"/>
    <w:tmpl w:val="BD8652D0"/>
    <w:lvl w:ilvl="0" w:tplc="B44C42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E20695"/>
    <w:multiLevelType w:val="hybridMultilevel"/>
    <w:tmpl w:val="51A4693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011720"/>
    <w:multiLevelType w:val="hybridMultilevel"/>
    <w:tmpl w:val="C82031AC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E1B4824"/>
    <w:multiLevelType w:val="hybridMultilevel"/>
    <w:tmpl w:val="7D80F91C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8"/>
  </w:num>
  <w:num w:numId="5">
    <w:abstractNumId w:val="3"/>
  </w:num>
  <w:num w:numId="6">
    <w:abstractNumId w:val="19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17"/>
  </w:num>
  <w:num w:numId="15">
    <w:abstractNumId w:val="9"/>
  </w:num>
  <w:num w:numId="16">
    <w:abstractNumId w:val="2"/>
  </w:num>
  <w:num w:numId="17">
    <w:abstractNumId w:val="10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C1"/>
    <w:rsid w:val="00002F40"/>
    <w:rsid w:val="00004740"/>
    <w:rsid w:val="00004DE0"/>
    <w:rsid w:val="00006648"/>
    <w:rsid w:val="00012FC1"/>
    <w:rsid w:val="00027DED"/>
    <w:rsid w:val="00033751"/>
    <w:rsid w:val="00034369"/>
    <w:rsid w:val="00034F9D"/>
    <w:rsid w:val="0003536B"/>
    <w:rsid w:val="00035B60"/>
    <w:rsid w:val="000360D0"/>
    <w:rsid w:val="0005604F"/>
    <w:rsid w:val="000570F5"/>
    <w:rsid w:val="0006319B"/>
    <w:rsid w:val="00092357"/>
    <w:rsid w:val="000A6184"/>
    <w:rsid w:val="000B1387"/>
    <w:rsid w:val="000C2652"/>
    <w:rsid w:val="000E2D8D"/>
    <w:rsid w:val="000E369F"/>
    <w:rsid w:val="000F3E06"/>
    <w:rsid w:val="0010299A"/>
    <w:rsid w:val="0010591D"/>
    <w:rsid w:val="00110A6D"/>
    <w:rsid w:val="00117B25"/>
    <w:rsid w:val="001201BE"/>
    <w:rsid w:val="00122C01"/>
    <w:rsid w:val="0013765D"/>
    <w:rsid w:val="00141B86"/>
    <w:rsid w:val="00150DDF"/>
    <w:rsid w:val="00151357"/>
    <w:rsid w:val="00165CFF"/>
    <w:rsid w:val="00166880"/>
    <w:rsid w:val="001736D7"/>
    <w:rsid w:val="00181B6A"/>
    <w:rsid w:val="00183FB9"/>
    <w:rsid w:val="001971AA"/>
    <w:rsid w:val="001C1FAB"/>
    <w:rsid w:val="001C449A"/>
    <w:rsid w:val="001D10C3"/>
    <w:rsid w:val="001D3635"/>
    <w:rsid w:val="001D6D8F"/>
    <w:rsid w:val="001D7D28"/>
    <w:rsid w:val="001D7DA3"/>
    <w:rsid w:val="001E33C3"/>
    <w:rsid w:val="001E6C2E"/>
    <w:rsid w:val="001F4B00"/>
    <w:rsid w:val="001F5EF0"/>
    <w:rsid w:val="0020530F"/>
    <w:rsid w:val="002075D9"/>
    <w:rsid w:val="00214C91"/>
    <w:rsid w:val="00222C04"/>
    <w:rsid w:val="00232747"/>
    <w:rsid w:val="00235E97"/>
    <w:rsid w:val="0024724F"/>
    <w:rsid w:val="002552DE"/>
    <w:rsid w:val="00256F6B"/>
    <w:rsid w:val="00260B9C"/>
    <w:rsid w:val="00281C41"/>
    <w:rsid w:val="002922ED"/>
    <w:rsid w:val="002A5795"/>
    <w:rsid w:val="002A5F77"/>
    <w:rsid w:val="002B253B"/>
    <w:rsid w:val="002B7091"/>
    <w:rsid w:val="002C20DC"/>
    <w:rsid w:val="002C2D67"/>
    <w:rsid w:val="00300E3F"/>
    <w:rsid w:val="00317D71"/>
    <w:rsid w:val="0032292D"/>
    <w:rsid w:val="00326935"/>
    <w:rsid w:val="0033273D"/>
    <w:rsid w:val="00355FA1"/>
    <w:rsid w:val="0036779F"/>
    <w:rsid w:val="003937D7"/>
    <w:rsid w:val="0039532A"/>
    <w:rsid w:val="003C4E1C"/>
    <w:rsid w:val="003D4791"/>
    <w:rsid w:val="003D4CAE"/>
    <w:rsid w:val="003E1B29"/>
    <w:rsid w:val="003E4113"/>
    <w:rsid w:val="004055FE"/>
    <w:rsid w:val="00406F67"/>
    <w:rsid w:val="00407AEA"/>
    <w:rsid w:val="004156CE"/>
    <w:rsid w:val="004250B4"/>
    <w:rsid w:val="00431552"/>
    <w:rsid w:val="00435FD7"/>
    <w:rsid w:val="004536D6"/>
    <w:rsid w:val="004706EF"/>
    <w:rsid w:val="004847FE"/>
    <w:rsid w:val="00485709"/>
    <w:rsid w:val="00485F1F"/>
    <w:rsid w:val="004902BD"/>
    <w:rsid w:val="00493D9D"/>
    <w:rsid w:val="004A3A47"/>
    <w:rsid w:val="004A7069"/>
    <w:rsid w:val="004B315A"/>
    <w:rsid w:val="004C7E6B"/>
    <w:rsid w:val="004D0F15"/>
    <w:rsid w:val="004D753D"/>
    <w:rsid w:val="004E595A"/>
    <w:rsid w:val="004E6E3F"/>
    <w:rsid w:val="004F20F0"/>
    <w:rsid w:val="004F476E"/>
    <w:rsid w:val="00513369"/>
    <w:rsid w:val="00513998"/>
    <w:rsid w:val="0053259D"/>
    <w:rsid w:val="00533E84"/>
    <w:rsid w:val="0054057A"/>
    <w:rsid w:val="005550DE"/>
    <w:rsid w:val="00567055"/>
    <w:rsid w:val="005713EE"/>
    <w:rsid w:val="0059270B"/>
    <w:rsid w:val="00592729"/>
    <w:rsid w:val="0059375D"/>
    <w:rsid w:val="00597EE5"/>
    <w:rsid w:val="005B1FAC"/>
    <w:rsid w:val="005B78EB"/>
    <w:rsid w:val="005C23E5"/>
    <w:rsid w:val="005C284F"/>
    <w:rsid w:val="005D7C95"/>
    <w:rsid w:val="005E040C"/>
    <w:rsid w:val="005F57BF"/>
    <w:rsid w:val="006218C9"/>
    <w:rsid w:val="00634161"/>
    <w:rsid w:val="006352F9"/>
    <w:rsid w:val="00637CFB"/>
    <w:rsid w:val="00652216"/>
    <w:rsid w:val="00656255"/>
    <w:rsid w:val="00666709"/>
    <w:rsid w:val="00672C8B"/>
    <w:rsid w:val="0068074C"/>
    <w:rsid w:val="006A4180"/>
    <w:rsid w:val="006C7591"/>
    <w:rsid w:val="006D4368"/>
    <w:rsid w:val="006D79F2"/>
    <w:rsid w:val="006F3677"/>
    <w:rsid w:val="006F457F"/>
    <w:rsid w:val="007017FA"/>
    <w:rsid w:val="00701B51"/>
    <w:rsid w:val="00705821"/>
    <w:rsid w:val="00713BD6"/>
    <w:rsid w:val="00720DA4"/>
    <w:rsid w:val="00721474"/>
    <w:rsid w:val="0073664C"/>
    <w:rsid w:val="00757A1B"/>
    <w:rsid w:val="0076057E"/>
    <w:rsid w:val="00773220"/>
    <w:rsid w:val="007874E1"/>
    <w:rsid w:val="00787FF1"/>
    <w:rsid w:val="007B397B"/>
    <w:rsid w:val="007B3A7A"/>
    <w:rsid w:val="007C1843"/>
    <w:rsid w:val="007C5545"/>
    <w:rsid w:val="007D16B6"/>
    <w:rsid w:val="007D18F9"/>
    <w:rsid w:val="008053AC"/>
    <w:rsid w:val="0080569C"/>
    <w:rsid w:val="00805E1F"/>
    <w:rsid w:val="008123FA"/>
    <w:rsid w:val="00813451"/>
    <w:rsid w:val="0081470C"/>
    <w:rsid w:val="00851A40"/>
    <w:rsid w:val="00865C92"/>
    <w:rsid w:val="008A33DE"/>
    <w:rsid w:val="008B1780"/>
    <w:rsid w:val="008B779E"/>
    <w:rsid w:val="008F09CE"/>
    <w:rsid w:val="00901FB6"/>
    <w:rsid w:val="00902425"/>
    <w:rsid w:val="00902F87"/>
    <w:rsid w:val="00904536"/>
    <w:rsid w:val="00921AB7"/>
    <w:rsid w:val="00940362"/>
    <w:rsid w:val="00940780"/>
    <w:rsid w:val="00943915"/>
    <w:rsid w:val="00952AC3"/>
    <w:rsid w:val="00952B38"/>
    <w:rsid w:val="00952C61"/>
    <w:rsid w:val="00953C2A"/>
    <w:rsid w:val="009651F3"/>
    <w:rsid w:val="00967111"/>
    <w:rsid w:val="009731D6"/>
    <w:rsid w:val="009820CE"/>
    <w:rsid w:val="0098299F"/>
    <w:rsid w:val="00990719"/>
    <w:rsid w:val="00993244"/>
    <w:rsid w:val="009A256E"/>
    <w:rsid w:val="009A2735"/>
    <w:rsid w:val="009A7AAA"/>
    <w:rsid w:val="009B5E28"/>
    <w:rsid w:val="009C4B60"/>
    <w:rsid w:val="009C70E0"/>
    <w:rsid w:val="009E2052"/>
    <w:rsid w:val="00A10D01"/>
    <w:rsid w:val="00A1428C"/>
    <w:rsid w:val="00A30C6F"/>
    <w:rsid w:val="00A32489"/>
    <w:rsid w:val="00A32AA6"/>
    <w:rsid w:val="00A52766"/>
    <w:rsid w:val="00A64624"/>
    <w:rsid w:val="00A75587"/>
    <w:rsid w:val="00A86781"/>
    <w:rsid w:val="00A90007"/>
    <w:rsid w:val="00AB550F"/>
    <w:rsid w:val="00AC336B"/>
    <w:rsid w:val="00AD35AF"/>
    <w:rsid w:val="00AE1DAC"/>
    <w:rsid w:val="00AE70C8"/>
    <w:rsid w:val="00AE7369"/>
    <w:rsid w:val="00AF4C11"/>
    <w:rsid w:val="00B005A1"/>
    <w:rsid w:val="00B06CFE"/>
    <w:rsid w:val="00B113E9"/>
    <w:rsid w:val="00B11E84"/>
    <w:rsid w:val="00B146A3"/>
    <w:rsid w:val="00B319E8"/>
    <w:rsid w:val="00B326F3"/>
    <w:rsid w:val="00B40A20"/>
    <w:rsid w:val="00B538CE"/>
    <w:rsid w:val="00B65287"/>
    <w:rsid w:val="00B71A24"/>
    <w:rsid w:val="00B7678E"/>
    <w:rsid w:val="00B9034B"/>
    <w:rsid w:val="00BA31E0"/>
    <w:rsid w:val="00BA3F98"/>
    <w:rsid w:val="00BB1A34"/>
    <w:rsid w:val="00BB1DE3"/>
    <w:rsid w:val="00BB7219"/>
    <w:rsid w:val="00BC1B2B"/>
    <w:rsid w:val="00BC5190"/>
    <w:rsid w:val="00BF29DA"/>
    <w:rsid w:val="00BF61A9"/>
    <w:rsid w:val="00BF79AF"/>
    <w:rsid w:val="00C00352"/>
    <w:rsid w:val="00C01F8C"/>
    <w:rsid w:val="00C11F06"/>
    <w:rsid w:val="00C14ABB"/>
    <w:rsid w:val="00C14F6F"/>
    <w:rsid w:val="00C26316"/>
    <w:rsid w:val="00C324A0"/>
    <w:rsid w:val="00C417B9"/>
    <w:rsid w:val="00C45890"/>
    <w:rsid w:val="00C45E65"/>
    <w:rsid w:val="00C47826"/>
    <w:rsid w:val="00C5148E"/>
    <w:rsid w:val="00C520EC"/>
    <w:rsid w:val="00C67BEF"/>
    <w:rsid w:val="00C73A60"/>
    <w:rsid w:val="00C74490"/>
    <w:rsid w:val="00C96C63"/>
    <w:rsid w:val="00CA31EF"/>
    <w:rsid w:val="00CB6734"/>
    <w:rsid w:val="00CD2188"/>
    <w:rsid w:val="00CE1531"/>
    <w:rsid w:val="00CF6266"/>
    <w:rsid w:val="00D025D9"/>
    <w:rsid w:val="00D23B0B"/>
    <w:rsid w:val="00D2771B"/>
    <w:rsid w:val="00D302FE"/>
    <w:rsid w:val="00D3087C"/>
    <w:rsid w:val="00D4017B"/>
    <w:rsid w:val="00D44F89"/>
    <w:rsid w:val="00D611FE"/>
    <w:rsid w:val="00D6203A"/>
    <w:rsid w:val="00D73CD3"/>
    <w:rsid w:val="00D826DC"/>
    <w:rsid w:val="00D84928"/>
    <w:rsid w:val="00DA32DB"/>
    <w:rsid w:val="00DA39D4"/>
    <w:rsid w:val="00DA4C40"/>
    <w:rsid w:val="00DB2C3A"/>
    <w:rsid w:val="00DB6CD4"/>
    <w:rsid w:val="00DC3562"/>
    <w:rsid w:val="00DC4B3D"/>
    <w:rsid w:val="00DC58FA"/>
    <w:rsid w:val="00DE7C00"/>
    <w:rsid w:val="00DF4197"/>
    <w:rsid w:val="00E07E8B"/>
    <w:rsid w:val="00E47002"/>
    <w:rsid w:val="00E47CEB"/>
    <w:rsid w:val="00E622DE"/>
    <w:rsid w:val="00E66A89"/>
    <w:rsid w:val="00E916DA"/>
    <w:rsid w:val="00E92AFD"/>
    <w:rsid w:val="00E9542F"/>
    <w:rsid w:val="00EB4DE2"/>
    <w:rsid w:val="00EB4F79"/>
    <w:rsid w:val="00EC1413"/>
    <w:rsid w:val="00EE02C0"/>
    <w:rsid w:val="00EE20E2"/>
    <w:rsid w:val="00EE264C"/>
    <w:rsid w:val="00EE3C78"/>
    <w:rsid w:val="00EF09A4"/>
    <w:rsid w:val="00EF4667"/>
    <w:rsid w:val="00F04125"/>
    <w:rsid w:val="00F22161"/>
    <w:rsid w:val="00F233FC"/>
    <w:rsid w:val="00F25FF4"/>
    <w:rsid w:val="00F263A2"/>
    <w:rsid w:val="00F308A5"/>
    <w:rsid w:val="00F37EC1"/>
    <w:rsid w:val="00F416B5"/>
    <w:rsid w:val="00F447AE"/>
    <w:rsid w:val="00F527B3"/>
    <w:rsid w:val="00F540BB"/>
    <w:rsid w:val="00F63987"/>
    <w:rsid w:val="00F7138D"/>
    <w:rsid w:val="00F71796"/>
    <w:rsid w:val="00F72ED3"/>
    <w:rsid w:val="00F8342A"/>
    <w:rsid w:val="00FA7F3A"/>
    <w:rsid w:val="00FC1063"/>
    <w:rsid w:val="00FC2354"/>
    <w:rsid w:val="00FD4EC0"/>
    <w:rsid w:val="00FD5805"/>
    <w:rsid w:val="00FE2B94"/>
    <w:rsid w:val="00FE6BE5"/>
    <w:rsid w:val="00FF4F85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00FA5"/>
  <w15:docId w15:val="{42089E69-181E-44FD-90F6-28FCB7F1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D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4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ABB"/>
    <w:rPr>
      <w:sz w:val="24"/>
      <w:szCs w:val="24"/>
    </w:rPr>
  </w:style>
  <w:style w:type="paragraph" w:styleId="Rodap">
    <w:name w:val="footer"/>
    <w:basedOn w:val="Normal"/>
    <w:link w:val="RodapChar"/>
    <w:rsid w:val="00C14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4AB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E736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6779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0E2D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MUNICIPIO DE GURUPI – ESTADO DO TOCANTINS</vt:lpstr>
    </vt:vector>
  </TitlesOfParts>
  <Company>Home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DE GURUPI – ESTADO DO TOCANTINS</dc:title>
  <dc:creator>Pós-Graduação</dc:creator>
  <cp:lastModifiedBy>denise soares</cp:lastModifiedBy>
  <cp:revision>2</cp:revision>
  <cp:lastPrinted>2019-11-04T19:11:00Z</cp:lastPrinted>
  <dcterms:created xsi:type="dcterms:W3CDTF">2020-05-22T15:51:00Z</dcterms:created>
  <dcterms:modified xsi:type="dcterms:W3CDTF">2020-05-22T15:51:00Z</dcterms:modified>
</cp:coreProperties>
</file>